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564AC7" w:rsidRDefault="00FF5505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564AC7">
        <w:rPr>
          <w:rFonts w:ascii="PT Astra Serif" w:hAnsi="PT Astra Serif"/>
          <w:b/>
          <w:bCs/>
          <w:sz w:val="26"/>
          <w:szCs w:val="26"/>
        </w:rPr>
        <w:t>Пояснительная записка</w:t>
      </w:r>
      <w:r w:rsidR="0088590F" w:rsidRPr="00564AC7">
        <w:rPr>
          <w:rFonts w:ascii="PT Astra Serif" w:hAnsi="PT Astra Serif"/>
          <w:b/>
          <w:bCs/>
          <w:sz w:val="26"/>
          <w:szCs w:val="26"/>
        </w:rPr>
        <w:t xml:space="preserve"> к годовому отчету</w:t>
      </w:r>
      <w:r w:rsidRPr="00564AC7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FF5505" w:rsidRPr="00564AC7" w:rsidRDefault="0088590F" w:rsidP="00564AC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564AC7">
        <w:rPr>
          <w:rFonts w:ascii="PT Astra Serif" w:hAnsi="PT Astra Serif"/>
          <w:b/>
          <w:bCs/>
          <w:sz w:val="26"/>
          <w:szCs w:val="26"/>
        </w:rPr>
        <w:t>о</w:t>
      </w:r>
      <w:r w:rsidR="00FF5505" w:rsidRPr="00564AC7">
        <w:rPr>
          <w:rFonts w:ascii="PT Astra Serif" w:hAnsi="PT Astra Serif"/>
          <w:b/>
          <w:bCs/>
          <w:sz w:val="26"/>
          <w:szCs w:val="26"/>
        </w:rPr>
        <w:t>б исполнени</w:t>
      </w:r>
      <w:r w:rsidR="00692C6E" w:rsidRPr="00564AC7">
        <w:rPr>
          <w:rFonts w:ascii="PT Astra Serif" w:hAnsi="PT Astra Serif"/>
          <w:b/>
          <w:bCs/>
          <w:sz w:val="26"/>
          <w:szCs w:val="26"/>
        </w:rPr>
        <w:t>и бюджета города Югорска за 20</w:t>
      </w:r>
      <w:r w:rsidR="00FE0A55" w:rsidRPr="00564AC7">
        <w:rPr>
          <w:rFonts w:ascii="PT Astra Serif" w:hAnsi="PT Astra Serif"/>
          <w:b/>
          <w:bCs/>
          <w:sz w:val="26"/>
          <w:szCs w:val="26"/>
        </w:rPr>
        <w:t>2</w:t>
      </w:r>
      <w:r w:rsidR="001F237E" w:rsidRPr="00564AC7">
        <w:rPr>
          <w:rFonts w:ascii="PT Astra Serif" w:hAnsi="PT Astra Serif"/>
          <w:b/>
          <w:bCs/>
          <w:sz w:val="26"/>
          <w:szCs w:val="26"/>
        </w:rPr>
        <w:t>4</w:t>
      </w:r>
      <w:r w:rsidR="00FF5505" w:rsidRPr="00564AC7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FF5505" w:rsidRPr="00564AC7" w:rsidRDefault="00FF5505" w:rsidP="00564AC7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7E5A14" w:rsidRPr="00564AC7" w:rsidRDefault="00FF5505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564AC7">
        <w:rPr>
          <w:rFonts w:ascii="PT Astra Serif" w:hAnsi="PT Astra Serif"/>
          <w:sz w:val="26"/>
          <w:szCs w:val="26"/>
        </w:rPr>
        <w:t>Проект решения Думы города Югорска «Об исполнении бюджета города Югорска за 20</w:t>
      </w:r>
      <w:r w:rsidR="00FE0A55" w:rsidRPr="00564AC7">
        <w:rPr>
          <w:rFonts w:ascii="PT Astra Serif" w:hAnsi="PT Astra Serif"/>
          <w:sz w:val="26"/>
          <w:szCs w:val="26"/>
        </w:rPr>
        <w:t>2</w:t>
      </w:r>
      <w:r w:rsidR="001F237E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год» подготовлен в соответствии </w:t>
      </w:r>
      <w:r w:rsidR="007E5A14" w:rsidRPr="00564AC7">
        <w:rPr>
          <w:rFonts w:ascii="PT Astra Serif" w:hAnsi="PT Astra Serif"/>
          <w:bCs/>
          <w:sz w:val="26"/>
          <w:szCs w:val="26"/>
        </w:rPr>
        <w:t xml:space="preserve">со статьями </w:t>
      </w:r>
      <w:r w:rsidR="00FB5149">
        <w:rPr>
          <w:rFonts w:ascii="PT Astra Serif" w:hAnsi="PT Astra Serif"/>
          <w:bCs/>
          <w:sz w:val="26"/>
          <w:szCs w:val="26"/>
        </w:rPr>
        <w:t xml:space="preserve">264.2, </w:t>
      </w:r>
      <w:r w:rsidR="007E5A14" w:rsidRPr="00564AC7">
        <w:rPr>
          <w:rFonts w:ascii="PT Astra Serif" w:hAnsi="PT Astra Serif"/>
          <w:bCs/>
          <w:sz w:val="26"/>
          <w:szCs w:val="26"/>
        </w:rPr>
        <w:t>264.5</w:t>
      </w:r>
      <w:r w:rsidR="007E5A14" w:rsidRPr="00564AC7">
        <w:rPr>
          <w:rFonts w:ascii="PT Astra Serif" w:hAnsi="PT Astra Serif"/>
          <w:bCs/>
          <w:sz w:val="26"/>
          <w:szCs w:val="26"/>
          <w:vertAlign w:val="superscript"/>
        </w:rPr>
        <w:t xml:space="preserve"> </w:t>
      </w:r>
      <w:r w:rsidR="007E5A14" w:rsidRPr="00564AC7">
        <w:rPr>
          <w:rFonts w:ascii="PT Astra Serif" w:hAnsi="PT Astra Serif"/>
          <w:bCs/>
          <w:sz w:val="26"/>
          <w:szCs w:val="26"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564AC7">
        <w:rPr>
          <w:rFonts w:ascii="PT Astra Serif" w:hAnsi="PT Astra Serif"/>
          <w:bCs/>
          <w:sz w:val="26"/>
          <w:szCs w:val="26"/>
        </w:rPr>
        <w:t xml:space="preserve"> </w:t>
      </w:r>
      <w:r w:rsidR="007E5A14" w:rsidRPr="00564AC7">
        <w:rPr>
          <w:rFonts w:ascii="PT Astra Serif" w:hAnsi="PT Astra Serif"/>
          <w:bCs/>
          <w:sz w:val="26"/>
          <w:szCs w:val="26"/>
        </w:rPr>
        <w:t>процесса в городе Югорске, утвержденного решением Думы города Югорска от 26.09.2013 №</w:t>
      </w:r>
      <w:r w:rsidR="00D82248" w:rsidRPr="00564AC7">
        <w:rPr>
          <w:rFonts w:ascii="PT Astra Serif" w:hAnsi="PT Astra Serif"/>
          <w:bCs/>
          <w:sz w:val="26"/>
          <w:szCs w:val="26"/>
        </w:rPr>
        <w:t> </w:t>
      </w:r>
      <w:r w:rsidR="007E5A14" w:rsidRPr="00564AC7">
        <w:rPr>
          <w:rFonts w:ascii="PT Astra Serif" w:hAnsi="PT Astra Serif"/>
          <w:bCs/>
          <w:sz w:val="26"/>
          <w:szCs w:val="26"/>
        </w:rPr>
        <w:t>48 (с</w:t>
      </w:r>
      <w:proofErr w:type="gramEnd"/>
      <w:r w:rsidR="007E5A14" w:rsidRPr="00564AC7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E5A14" w:rsidRPr="00564AC7">
        <w:rPr>
          <w:rFonts w:ascii="PT Astra Serif" w:hAnsi="PT Astra Serif"/>
          <w:bCs/>
          <w:sz w:val="26"/>
          <w:szCs w:val="26"/>
        </w:rPr>
        <w:t>изменениями от 24.04.2014 №</w:t>
      </w:r>
      <w:r w:rsidR="003F4335" w:rsidRPr="00564AC7">
        <w:rPr>
          <w:rFonts w:ascii="PT Astra Serif" w:hAnsi="PT Astra Serif"/>
          <w:bCs/>
          <w:sz w:val="26"/>
          <w:szCs w:val="26"/>
        </w:rPr>
        <w:t> 32, от </w:t>
      </w:r>
      <w:r w:rsidR="00D82248" w:rsidRPr="00564AC7">
        <w:rPr>
          <w:rFonts w:ascii="PT Astra Serif" w:hAnsi="PT Astra Serif"/>
          <w:bCs/>
          <w:sz w:val="26"/>
          <w:szCs w:val="26"/>
        </w:rPr>
        <w:t>07.10.2014 № 68, от 18.11.2014 № </w:t>
      </w:r>
      <w:r w:rsidR="007E5A14" w:rsidRPr="00564AC7">
        <w:rPr>
          <w:rFonts w:ascii="PT Astra Serif" w:hAnsi="PT Astra Serif"/>
          <w:bCs/>
          <w:sz w:val="26"/>
          <w:szCs w:val="26"/>
        </w:rPr>
        <w:t xml:space="preserve">72, </w:t>
      </w:r>
      <w:r w:rsidR="007E5A14" w:rsidRPr="00564AC7">
        <w:rPr>
          <w:rFonts w:ascii="PT Astra Serif" w:hAnsi="PT Astra Serif"/>
          <w:sz w:val="26"/>
          <w:szCs w:val="26"/>
        </w:rPr>
        <w:t>от 02.06.2015 №</w:t>
      </w:r>
      <w:r w:rsidR="00D82248" w:rsidRPr="00564AC7">
        <w:rPr>
          <w:rFonts w:ascii="PT Astra Serif" w:hAnsi="PT Astra Serif"/>
          <w:sz w:val="26"/>
          <w:szCs w:val="26"/>
        </w:rPr>
        <w:t> </w:t>
      </w:r>
      <w:r w:rsidR="007E5A14" w:rsidRPr="00564AC7">
        <w:rPr>
          <w:rFonts w:ascii="PT Astra Serif" w:hAnsi="PT Astra Serif"/>
          <w:sz w:val="26"/>
          <w:szCs w:val="26"/>
        </w:rPr>
        <w:t>35, от 29.10.2015 №</w:t>
      </w:r>
      <w:r w:rsidR="003F4335" w:rsidRPr="00564AC7">
        <w:rPr>
          <w:rFonts w:ascii="PT Astra Serif" w:hAnsi="PT Astra Serif"/>
          <w:sz w:val="26"/>
          <w:szCs w:val="26"/>
        </w:rPr>
        <w:t> 78, от </w:t>
      </w:r>
      <w:r w:rsidR="00D82248" w:rsidRPr="00564AC7">
        <w:rPr>
          <w:rFonts w:ascii="PT Astra Serif" w:hAnsi="PT Astra Serif"/>
          <w:sz w:val="26"/>
          <w:szCs w:val="26"/>
        </w:rPr>
        <w:t>26.11.2015 № 85, от 23.06.2016 № </w:t>
      </w:r>
      <w:r w:rsidR="007E5A14" w:rsidRPr="00564AC7">
        <w:rPr>
          <w:rFonts w:ascii="PT Astra Serif" w:hAnsi="PT Astra Serif"/>
          <w:sz w:val="26"/>
          <w:szCs w:val="26"/>
        </w:rPr>
        <w:t xml:space="preserve">51, </w:t>
      </w:r>
      <w:r w:rsidR="00247C1A" w:rsidRPr="00564AC7">
        <w:rPr>
          <w:rFonts w:ascii="PT Astra Serif" w:hAnsi="PT Astra Serif"/>
          <w:sz w:val="26"/>
          <w:szCs w:val="26"/>
        </w:rPr>
        <w:t xml:space="preserve">от </w:t>
      </w:r>
      <w:r w:rsidR="007E5A14" w:rsidRPr="00564AC7">
        <w:rPr>
          <w:rFonts w:ascii="PT Astra Serif" w:hAnsi="PT Astra Serif"/>
          <w:sz w:val="26"/>
          <w:szCs w:val="26"/>
        </w:rPr>
        <w:t xml:space="preserve">13.09.2016 № 71, </w:t>
      </w:r>
      <w:r w:rsidR="00D82248" w:rsidRPr="00564AC7">
        <w:rPr>
          <w:rFonts w:ascii="PT Astra Serif" w:hAnsi="PT Astra Serif"/>
          <w:sz w:val="26"/>
          <w:szCs w:val="26"/>
        </w:rPr>
        <w:t>от </w:t>
      </w:r>
      <w:r w:rsidR="007E5A14" w:rsidRPr="00564AC7">
        <w:rPr>
          <w:rFonts w:ascii="PT Astra Serif" w:hAnsi="PT Astra Serif"/>
          <w:sz w:val="26"/>
          <w:szCs w:val="26"/>
        </w:rPr>
        <w:t>23.12.2016 №</w:t>
      </w:r>
      <w:r w:rsidR="00D82248" w:rsidRPr="00564AC7">
        <w:rPr>
          <w:rFonts w:ascii="PT Astra Serif" w:hAnsi="PT Astra Serif"/>
          <w:sz w:val="26"/>
          <w:szCs w:val="26"/>
        </w:rPr>
        <w:t> </w:t>
      </w:r>
      <w:r w:rsidR="007E5A14" w:rsidRPr="00564AC7">
        <w:rPr>
          <w:rFonts w:ascii="PT Astra Serif" w:hAnsi="PT Astra Serif"/>
          <w:sz w:val="26"/>
          <w:szCs w:val="26"/>
        </w:rPr>
        <w:t>114</w:t>
      </w:r>
      <w:r w:rsidR="00D82248" w:rsidRPr="00564AC7">
        <w:rPr>
          <w:rFonts w:ascii="PT Astra Serif" w:hAnsi="PT Astra Serif"/>
          <w:sz w:val="26"/>
          <w:szCs w:val="26"/>
        </w:rPr>
        <w:t xml:space="preserve">, </w:t>
      </w:r>
      <w:r w:rsidR="003F4335" w:rsidRPr="00564AC7">
        <w:rPr>
          <w:rFonts w:ascii="PT Astra Serif" w:hAnsi="PT Astra Serif"/>
          <w:sz w:val="26"/>
          <w:szCs w:val="26"/>
        </w:rPr>
        <w:t>от </w:t>
      </w:r>
      <w:r w:rsidR="00D82248" w:rsidRPr="00564AC7">
        <w:rPr>
          <w:rFonts w:ascii="PT Astra Serif" w:hAnsi="PT Astra Serif"/>
          <w:sz w:val="26"/>
          <w:szCs w:val="26"/>
        </w:rPr>
        <w:t>30.05.2017 № 46, от 31.10.2017 № 90</w:t>
      </w:r>
      <w:r w:rsidR="00AA4881" w:rsidRPr="00564AC7">
        <w:rPr>
          <w:rFonts w:ascii="PT Astra Serif" w:hAnsi="PT Astra Serif"/>
          <w:sz w:val="26"/>
          <w:szCs w:val="26"/>
        </w:rPr>
        <w:t>, от 27.11.2018 № 83</w:t>
      </w:r>
      <w:r w:rsidR="004216BC" w:rsidRPr="00564AC7">
        <w:rPr>
          <w:rFonts w:ascii="PT Astra Serif" w:hAnsi="PT Astra Serif"/>
          <w:sz w:val="26"/>
          <w:szCs w:val="26"/>
        </w:rPr>
        <w:t>, от 29.10.2019 № 72</w:t>
      </w:r>
      <w:r w:rsidR="000D3DC2" w:rsidRPr="00564AC7">
        <w:rPr>
          <w:rFonts w:ascii="PT Astra Serif" w:hAnsi="PT Astra Serif"/>
          <w:sz w:val="26"/>
          <w:szCs w:val="26"/>
        </w:rPr>
        <w:t>, от 24.12.2019 № 104, от 24.11.2020</w:t>
      </w:r>
      <w:r w:rsidR="00D44708" w:rsidRPr="00564AC7">
        <w:rPr>
          <w:rFonts w:ascii="PT Astra Serif" w:hAnsi="PT Astra Serif"/>
          <w:sz w:val="26"/>
          <w:szCs w:val="26"/>
        </w:rPr>
        <w:t xml:space="preserve"> </w:t>
      </w:r>
      <w:r w:rsidR="000D3DC2" w:rsidRPr="00564AC7">
        <w:rPr>
          <w:rFonts w:ascii="PT Astra Serif" w:hAnsi="PT Astra Serif"/>
          <w:sz w:val="26"/>
          <w:szCs w:val="26"/>
        </w:rPr>
        <w:t>№ 85, от 25.02.2021 №6</w:t>
      </w:r>
      <w:r w:rsidR="003F5612" w:rsidRPr="00564AC7">
        <w:rPr>
          <w:rFonts w:ascii="PT Astra Serif" w:hAnsi="PT Astra Serif"/>
          <w:sz w:val="26"/>
          <w:szCs w:val="26"/>
        </w:rPr>
        <w:t xml:space="preserve">, от 02.11.2021 </w:t>
      </w:r>
      <w:r w:rsidR="00372F65" w:rsidRPr="00564AC7">
        <w:rPr>
          <w:rFonts w:ascii="PT Astra Serif" w:hAnsi="PT Astra Serif"/>
          <w:sz w:val="26"/>
          <w:szCs w:val="26"/>
        </w:rPr>
        <w:t xml:space="preserve"> </w:t>
      </w:r>
      <w:r w:rsidR="003F5612" w:rsidRPr="00564AC7">
        <w:rPr>
          <w:rFonts w:ascii="PT Astra Serif" w:hAnsi="PT Astra Serif"/>
          <w:sz w:val="26"/>
          <w:szCs w:val="26"/>
        </w:rPr>
        <w:t>№ 91</w:t>
      </w:r>
      <w:r w:rsidR="00DA37AB" w:rsidRPr="00564AC7">
        <w:rPr>
          <w:rFonts w:ascii="PT Astra Serif" w:hAnsi="PT Astra Serif"/>
          <w:sz w:val="26"/>
          <w:szCs w:val="26"/>
        </w:rPr>
        <w:t xml:space="preserve">, </w:t>
      </w:r>
      <w:r w:rsidR="00372F65" w:rsidRPr="00564AC7">
        <w:rPr>
          <w:rFonts w:ascii="PT Astra Serif" w:hAnsi="PT Astra Serif"/>
          <w:sz w:val="26"/>
          <w:szCs w:val="26"/>
        </w:rPr>
        <w:t>от 20.12.2022 № 129</w:t>
      </w:r>
      <w:r w:rsidR="00362043" w:rsidRPr="00564AC7">
        <w:rPr>
          <w:rFonts w:ascii="PT Astra Serif" w:hAnsi="PT Astra Serif"/>
          <w:sz w:val="26"/>
          <w:szCs w:val="26"/>
        </w:rPr>
        <w:t>, от 28.11.2023 № 86</w:t>
      </w:r>
      <w:r w:rsidR="00B737C7" w:rsidRPr="00564AC7">
        <w:rPr>
          <w:rFonts w:ascii="PT Astra Serif" w:hAnsi="PT Astra Serif"/>
          <w:sz w:val="26"/>
          <w:szCs w:val="26"/>
        </w:rPr>
        <w:t>, от 26.11.2024</w:t>
      </w:r>
      <w:proofErr w:type="gramEnd"/>
      <w:r w:rsidR="00B737C7" w:rsidRPr="00564AC7">
        <w:rPr>
          <w:rFonts w:ascii="PT Astra Serif" w:hAnsi="PT Astra Serif"/>
          <w:sz w:val="26"/>
          <w:szCs w:val="26"/>
        </w:rPr>
        <w:t xml:space="preserve"> № 88</w:t>
      </w:r>
      <w:r w:rsidR="007E5A14" w:rsidRPr="00564AC7">
        <w:rPr>
          <w:rFonts w:ascii="PT Astra Serif" w:hAnsi="PT Astra Serif"/>
          <w:bCs/>
          <w:sz w:val="26"/>
          <w:szCs w:val="26"/>
        </w:rPr>
        <w:t>).</w:t>
      </w:r>
    </w:p>
    <w:p w:rsidR="00FF5505" w:rsidRPr="00564AC7" w:rsidRDefault="00FF550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t>Отчет об исполнении бюджета город</w:t>
      </w:r>
      <w:r w:rsidR="009921E0" w:rsidRPr="00564AC7">
        <w:rPr>
          <w:rFonts w:ascii="PT Astra Serif" w:hAnsi="PT Astra Serif"/>
          <w:sz w:val="26"/>
          <w:szCs w:val="26"/>
        </w:rPr>
        <w:t xml:space="preserve">а Югорска </w:t>
      </w:r>
      <w:r w:rsidRPr="00564AC7">
        <w:rPr>
          <w:rFonts w:ascii="PT Astra Serif" w:hAnsi="PT Astra Serif"/>
          <w:sz w:val="26"/>
          <w:szCs w:val="26"/>
        </w:rPr>
        <w:t>за 20</w:t>
      </w:r>
      <w:r w:rsidR="00FE0A55" w:rsidRPr="00564AC7">
        <w:rPr>
          <w:rFonts w:ascii="PT Astra Serif" w:hAnsi="PT Astra Serif"/>
          <w:sz w:val="26"/>
          <w:szCs w:val="26"/>
        </w:rPr>
        <w:t>2</w:t>
      </w:r>
      <w:r w:rsidR="00B737C7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 сформирован на основании бюджетной отчетности соответствующих главных администраторов бюджетных средств. </w:t>
      </w:r>
    </w:p>
    <w:p w:rsidR="00FF5505" w:rsidRPr="00564AC7" w:rsidRDefault="00C3189C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64AC7">
        <w:rPr>
          <w:rFonts w:ascii="PT Astra Serif" w:hAnsi="PT Astra Serif"/>
          <w:sz w:val="26"/>
          <w:szCs w:val="26"/>
        </w:rPr>
        <w:t>Бюджет города Югорска на 20</w:t>
      </w:r>
      <w:r w:rsidR="00FE0A55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</w:t>
      </w:r>
      <w:r w:rsidR="00277D59" w:rsidRPr="00564AC7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5</w:t>
      </w:r>
      <w:r w:rsidR="00277D59" w:rsidRPr="00564AC7">
        <w:rPr>
          <w:rFonts w:ascii="PT Astra Serif" w:hAnsi="PT Astra Serif"/>
          <w:sz w:val="26"/>
          <w:szCs w:val="26"/>
        </w:rPr>
        <w:t xml:space="preserve"> и 20</w:t>
      </w:r>
      <w:r w:rsidR="00AA4881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6</w:t>
      </w:r>
      <w:r w:rsidR="00277D59" w:rsidRPr="00564AC7">
        <w:rPr>
          <w:rFonts w:ascii="PT Astra Serif" w:hAnsi="PT Astra Serif"/>
          <w:sz w:val="26"/>
          <w:szCs w:val="26"/>
        </w:rPr>
        <w:t xml:space="preserve"> годов</w:t>
      </w:r>
      <w:r w:rsidRPr="00564AC7">
        <w:rPr>
          <w:rFonts w:ascii="PT Astra Serif" w:hAnsi="PT Astra Serif"/>
          <w:sz w:val="26"/>
          <w:szCs w:val="26"/>
        </w:rPr>
        <w:t xml:space="preserve"> утвержден решением Думы города Югорска от </w:t>
      </w:r>
      <w:r w:rsidR="00D35DE9" w:rsidRPr="00564AC7">
        <w:rPr>
          <w:rFonts w:ascii="PT Astra Serif" w:hAnsi="PT Astra Serif"/>
          <w:sz w:val="26"/>
          <w:szCs w:val="26"/>
        </w:rPr>
        <w:t>19</w:t>
      </w:r>
      <w:r w:rsidRPr="00564AC7">
        <w:rPr>
          <w:rFonts w:ascii="PT Astra Serif" w:hAnsi="PT Astra Serif"/>
          <w:sz w:val="26"/>
          <w:szCs w:val="26"/>
        </w:rPr>
        <w:t>.12.20</w:t>
      </w:r>
      <w:r w:rsidR="003F5612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3</w:t>
      </w:r>
      <w:r w:rsidRPr="00564AC7">
        <w:rPr>
          <w:rFonts w:ascii="PT Astra Serif" w:hAnsi="PT Astra Serif"/>
          <w:sz w:val="26"/>
          <w:szCs w:val="26"/>
        </w:rPr>
        <w:t xml:space="preserve"> №</w:t>
      </w:r>
      <w:r w:rsidR="00CD3A0D" w:rsidRPr="00564AC7">
        <w:rPr>
          <w:rFonts w:ascii="PT Astra Serif" w:hAnsi="PT Astra Serif"/>
          <w:sz w:val="26"/>
          <w:szCs w:val="26"/>
        </w:rPr>
        <w:t xml:space="preserve"> </w:t>
      </w:r>
      <w:r w:rsidR="00D35DE9" w:rsidRPr="00564AC7">
        <w:rPr>
          <w:rFonts w:ascii="PT Astra Serif" w:hAnsi="PT Astra Serif"/>
          <w:sz w:val="26"/>
          <w:szCs w:val="26"/>
        </w:rPr>
        <w:t>97</w:t>
      </w:r>
      <w:r w:rsidRPr="00564AC7">
        <w:rPr>
          <w:rFonts w:ascii="PT Astra Serif" w:hAnsi="PT Astra Serif"/>
          <w:sz w:val="26"/>
          <w:szCs w:val="26"/>
        </w:rPr>
        <w:t xml:space="preserve"> «</w:t>
      </w:r>
      <w:r w:rsidR="00277D59" w:rsidRPr="00564AC7">
        <w:rPr>
          <w:rFonts w:ascii="PT Astra Serif" w:hAnsi="PT Astra Serif"/>
          <w:sz w:val="26"/>
          <w:szCs w:val="26"/>
        </w:rPr>
        <w:t>О бюджете города Югорска на 20</w:t>
      </w:r>
      <w:r w:rsidR="00764A91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</w:t>
      </w:r>
      <w:r w:rsidR="00277D59" w:rsidRPr="00564AC7">
        <w:rPr>
          <w:rFonts w:ascii="PT Astra Serif" w:hAnsi="PT Astra Serif"/>
          <w:sz w:val="26"/>
          <w:szCs w:val="26"/>
        </w:rPr>
        <w:t xml:space="preserve"> и на плановый период 20</w:t>
      </w:r>
      <w:r w:rsidR="004216BC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5</w:t>
      </w:r>
      <w:r w:rsidR="00277D59" w:rsidRPr="00564AC7">
        <w:rPr>
          <w:rFonts w:ascii="PT Astra Serif" w:hAnsi="PT Astra Serif"/>
          <w:sz w:val="26"/>
          <w:szCs w:val="26"/>
        </w:rPr>
        <w:t xml:space="preserve"> и 20</w:t>
      </w:r>
      <w:r w:rsidR="00AA4881" w:rsidRPr="00564AC7">
        <w:rPr>
          <w:rFonts w:ascii="PT Astra Serif" w:hAnsi="PT Astra Serif"/>
          <w:sz w:val="26"/>
          <w:szCs w:val="26"/>
        </w:rPr>
        <w:t>2</w:t>
      </w:r>
      <w:r w:rsidR="00D35DE9" w:rsidRPr="00564AC7">
        <w:rPr>
          <w:rFonts w:ascii="PT Astra Serif" w:hAnsi="PT Astra Serif"/>
          <w:sz w:val="26"/>
          <w:szCs w:val="26"/>
        </w:rPr>
        <w:t>6</w:t>
      </w:r>
      <w:r w:rsidR="00277D59" w:rsidRPr="00564AC7">
        <w:rPr>
          <w:rFonts w:ascii="PT Astra Serif" w:hAnsi="PT Astra Serif"/>
          <w:sz w:val="26"/>
          <w:szCs w:val="26"/>
        </w:rPr>
        <w:t xml:space="preserve"> годов</w:t>
      </w:r>
      <w:r w:rsidRPr="00564AC7">
        <w:rPr>
          <w:rFonts w:ascii="PT Astra Serif" w:hAnsi="PT Astra Serif"/>
          <w:sz w:val="26"/>
          <w:szCs w:val="26"/>
        </w:rPr>
        <w:t xml:space="preserve">» </w:t>
      </w:r>
      <w:r w:rsidR="00FF5505" w:rsidRPr="00564AC7">
        <w:rPr>
          <w:rFonts w:ascii="PT Astra Serif" w:hAnsi="PT Astra Serif"/>
          <w:sz w:val="26"/>
          <w:szCs w:val="26"/>
        </w:rPr>
        <w:t xml:space="preserve">по доходам в сумме </w:t>
      </w:r>
      <w:r w:rsidR="005D6003" w:rsidRPr="00564AC7">
        <w:rPr>
          <w:rFonts w:ascii="PT Astra Serif" w:hAnsi="PT Astra Serif"/>
          <w:sz w:val="26"/>
          <w:szCs w:val="26"/>
        </w:rPr>
        <w:t>4 827 762,9</w:t>
      </w:r>
      <w:r w:rsidR="00FF5505" w:rsidRPr="00564AC7">
        <w:rPr>
          <w:rFonts w:ascii="PT Astra Serif" w:hAnsi="PT Astra Serif"/>
          <w:sz w:val="26"/>
          <w:szCs w:val="26"/>
        </w:rPr>
        <w:t xml:space="preserve"> тыс. рублей, по расходам в сумме </w:t>
      </w:r>
      <w:r w:rsidR="00D35DE9" w:rsidRPr="00564AC7">
        <w:rPr>
          <w:rFonts w:ascii="PT Astra Serif" w:hAnsi="PT Astra Serif"/>
          <w:sz w:val="26"/>
          <w:szCs w:val="26"/>
        </w:rPr>
        <w:t>4</w:t>
      </w:r>
      <w:r w:rsidR="000106AA" w:rsidRPr="00564AC7">
        <w:rPr>
          <w:rFonts w:ascii="PT Astra Serif" w:hAnsi="PT Astra Serif"/>
          <w:sz w:val="26"/>
          <w:szCs w:val="26"/>
        </w:rPr>
        <w:t> </w:t>
      </w:r>
      <w:r w:rsidR="00D35DE9" w:rsidRPr="00564AC7">
        <w:rPr>
          <w:rFonts w:ascii="PT Astra Serif" w:hAnsi="PT Astra Serif"/>
          <w:sz w:val="26"/>
          <w:szCs w:val="26"/>
        </w:rPr>
        <w:t>967</w:t>
      </w:r>
      <w:r w:rsidR="000106AA" w:rsidRPr="00564AC7">
        <w:rPr>
          <w:rFonts w:ascii="PT Astra Serif" w:hAnsi="PT Astra Serif"/>
          <w:sz w:val="26"/>
          <w:szCs w:val="26"/>
        </w:rPr>
        <w:t xml:space="preserve"> </w:t>
      </w:r>
      <w:r w:rsidR="00D35DE9" w:rsidRPr="00564AC7">
        <w:rPr>
          <w:rFonts w:ascii="PT Astra Serif" w:hAnsi="PT Astra Serif"/>
          <w:sz w:val="26"/>
          <w:szCs w:val="26"/>
        </w:rPr>
        <w:t>762</w:t>
      </w:r>
      <w:r w:rsidR="00406A13" w:rsidRPr="00564AC7">
        <w:rPr>
          <w:rFonts w:ascii="PT Astra Serif" w:hAnsi="PT Astra Serif"/>
          <w:sz w:val="26"/>
          <w:szCs w:val="26"/>
        </w:rPr>
        <w:t>,</w:t>
      </w:r>
      <w:r w:rsidR="00D35DE9" w:rsidRPr="00564AC7">
        <w:rPr>
          <w:rFonts w:ascii="PT Astra Serif" w:hAnsi="PT Astra Serif"/>
          <w:sz w:val="26"/>
          <w:szCs w:val="26"/>
        </w:rPr>
        <w:t>9</w:t>
      </w:r>
      <w:r w:rsidR="00FF5505" w:rsidRPr="00564AC7">
        <w:rPr>
          <w:rFonts w:ascii="PT Astra Serif" w:hAnsi="PT Astra Serif"/>
          <w:sz w:val="26"/>
          <w:szCs w:val="26"/>
        </w:rPr>
        <w:t xml:space="preserve"> тыс. рублей с превышением расходов над доходами</w:t>
      </w:r>
      <w:proofErr w:type="gramEnd"/>
      <w:r w:rsidR="00FF5505" w:rsidRPr="00564AC7">
        <w:rPr>
          <w:rFonts w:ascii="PT Astra Serif" w:hAnsi="PT Astra Serif"/>
          <w:sz w:val="26"/>
          <w:szCs w:val="26"/>
        </w:rPr>
        <w:t xml:space="preserve"> (дефицит бюджета города Югорска) в сумме </w:t>
      </w:r>
      <w:r w:rsidR="00C27DAE" w:rsidRPr="00564AC7">
        <w:rPr>
          <w:rFonts w:ascii="PT Astra Serif" w:hAnsi="PT Astra Serif"/>
          <w:sz w:val="26"/>
          <w:szCs w:val="26"/>
        </w:rPr>
        <w:t>(-)</w:t>
      </w:r>
      <w:r w:rsidR="005D6003" w:rsidRPr="00564AC7">
        <w:rPr>
          <w:rFonts w:ascii="PT Astra Serif" w:hAnsi="PT Astra Serif"/>
          <w:sz w:val="26"/>
          <w:szCs w:val="26"/>
        </w:rPr>
        <w:t xml:space="preserve"> 140 000,0</w:t>
      </w:r>
      <w:r w:rsidR="00FF5505" w:rsidRPr="00564AC7">
        <w:rPr>
          <w:rFonts w:ascii="PT Astra Serif" w:hAnsi="PT Astra Serif"/>
          <w:sz w:val="26"/>
          <w:szCs w:val="26"/>
        </w:rPr>
        <w:t xml:space="preserve"> тыс. рублей</w:t>
      </w:r>
      <w:r w:rsidR="0084281E" w:rsidRPr="00564AC7">
        <w:rPr>
          <w:rFonts w:ascii="PT Astra Serif" w:hAnsi="PT Astra Serif"/>
          <w:sz w:val="26"/>
          <w:szCs w:val="26"/>
        </w:rPr>
        <w:t xml:space="preserve"> (далее по тексту пояснительной записки и в приложениях к ней – первоначальный утвержденный план на год)</w:t>
      </w:r>
      <w:r w:rsidR="00FF5505" w:rsidRPr="00564AC7">
        <w:rPr>
          <w:rFonts w:ascii="PT Astra Serif" w:hAnsi="PT Astra Serif"/>
          <w:sz w:val="26"/>
          <w:szCs w:val="26"/>
        </w:rPr>
        <w:t xml:space="preserve">. </w:t>
      </w:r>
    </w:p>
    <w:p w:rsidR="00FF5505" w:rsidRPr="00564AC7" w:rsidRDefault="007D1BC0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564AC7">
        <w:rPr>
          <w:rFonts w:ascii="PT Astra Serif" w:hAnsi="PT Astra Serif"/>
          <w:sz w:val="26"/>
          <w:szCs w:val="26"/>
        </w:rPr>
        <w:t xml:space="preserve">В течение отчетного года принято </w:t>
      </w:r>
      <w:r w:rsidR="007A1DAB" w:rsidRPr="00564AC7">
        <w:rPr>
          <w:rFonts w:ascii="PT Astra Serif" w:hAnsi="PT Astra Serif"/>
          <w:sz w:val="26"/>
          <w:szCs w:val="26"/>
        </w:rPr>
        <w:t>3</w:t>
      </w:r>
      <w:r w:rsidRPr="00564AC7">
        <w:rPr>
          <w:rFonts w:ascii="PT Astra Serif" w:hAnsi="PT Astra Serif"/>
          <w:sz w:val="26"/>
          <w:szCs w:val="26"/>
        </w:rPr>
        <w:t xml:space="preserve"> решени</w:t>
      </w:r>
      <w:r w:rsidR="00406A13" w:rsidRPr="00564AC7">
        <w:rPr>
          <w:rFonts w:ascii="PT Astra Serif" w:hAnsi="PT Astra Serif"/>
          <w:sz w:val="26"/>
          <w:szCs w:val="26"/>
        </w:rPr>
        <w:t>я</w:t>
      </w:r>
      <w:r w:rsidRPr="00564AC7">
        <w:rPr>
          <w:rFonts w:ascii="PT Astra Serif" w:hAnsi="PT Astra Serif"/>
          <w:sz w:val="26"/>
          <w:szCs w:val="26"/>
        </w:rPr>
        <w:t xml:space="preserve"> Думы города Югорска о внесении изменений</w:t>
      </w:r>
      <w:r w:rsidR="00EB68BD" w:rsidRPr="00564AC7">
        <w:rPr>
          <w:rFonts w:ascii="PT Astra Serif" w:hAnsi="PT Astra Serif"/>
          <w:sz w:val="26"/>
          <w:szCs w:val="26"/>
        </w:rPr>
        <w:t xml:space="preserve"> в решение Думы города Югорска от </w:t>
      </w:r>
      <w:r w:rsidR="009700D2" w:rsidRPr="00564AC7">
        <w:rPr>
          <w:rFonts w:ascii="PT Astra Serif" w:hAnsi="PT Astra Serif"/>
          <w:sz w:val="26"/>
          <w:szCs w:val="26"/>
        </w:rPr>
        <w:t>19</w:t>
      </w:r>
      <w:r w:rsidR="00EB68BD" w:rsidRPr="00564AC7">
        <w:rPr>
          <w:rFonts w:ascii="PT Astra Serif" w:hAnsi="PT Astra Serif"/>
          <w:sz w:val="26"/>
          <w:szCs w:val="26"/>
        </w:rPr>
        <w:t>.12.202</w:t>
      </w:r>
      <w:r w:rsidR="009700D2" w:rsidRPr="00564AC7">
        <w:rPr>
          <w:rFonts w:ascii="PT Astra Serif" w:hAnsi="PT Astra Serif"/>
          <w:sz w:val="26"/>
          <w:szCs w:val="26"/>
        </w:rPr>
        <w:t>3</w:t>
      </w:r>
      <w:r w:rsidR="00EB68BD" w:rsidRPr="00564AC7">
        <w:rPr>
          <w:rFonts w:ascii="PT Astra Serif" w:hAnsi="PT Astra Serif"/>
          <w:sz w:val="26"/>
          <w:szCs w:val="26"/>
        </w:rPr>
        <w:t xml:space="preserve"> № </w:t>
      </w:r>
      <w:r w:rsidR="009700D2" w:rsidRPr="00564AC7">
        <w:rPr>
          <w:rFonts w:ascii="PT Astra Serif" w:hAnsi="PT Astra Serif"/>
          <w:sz w:val="26"/>
          <w:szCs w:val="26"/>
        </w:rPr>
        <w:t>97</w:t>
      </w:r>
      <w:r w:rsidRPr="00564AC7">
        <w:rPr>
          <w:rFonts w:ascii="PT Astra Serif" w:hAnsi="PT Astra Serif"/>
          <w:sz w:val="26"/>
          <w:szCs w:val="26"/>
        </w:rPr>
        <w:t xml:space="preserve"> </w:t>
      </w:r>
      <w:r w:rsidR="00EB68BD" w:rsidRPr="00564AC7">
        <w:rPr>
          <w:rFonts w:ascii="PT Astra Serif" w:hAnsi="PT Astra Serif"/>
          <w:sz w:val="26"/>
          <w:szCs w:val="26"/>
        </w:rPr>
        <w:t xml:space="preserve">«О </w:t>
      </w:r>
      <w:r w:rsidRPr="00564AC7">
        <w:rPr>
          <w:rFonts w:ascii="PT Astra Serif" w:hAnsi="PT Astra Serif"/>
          <w:sz w:val="26"/>
          <w:szCs w:val="26"/>
        </w:rPr>
        <w:t>бюджет</w:t>
      </w:r>
      <w:r w:rsidR="00EB68BD" w:rsidRPr="00564AC7">
        <w:rPr>
          <w:rFonts w:ascii="PT Astra Serif" w:hAnsi="PT Astra Serif"/>
          <w:sz w:val="26"/>
          <w:szCs w:val="26"/>
        </w:rPr>
        <w:t>е</w:t>
      </w:r>
      <w:r w:rsidRPr="00564AC7">
        <w:rPr>
          <w:rFonts w:ascii="PT Astra Serif" w:hAnsi="PT Astra Serif"/>
          <w:sz w:val="26"/>
          <w:szCs w:val="26"/>
        </w:rPr>
        <w:t xml:space="preserve"> города </w:t>
      </w:r>
      <w:r w:rsidR="005F1B87" w:rsidRPr="00564AC7">
        <w:rPr>
          <w:rFonts w:ascii="PT Astra Serif" w:hAnsi="PT Astra Serif"/>
          <w:sz w:val="26"/>
          <w:szCs w:val="26"/>
        </w:rPr>
        <w:t xml:space="preserve">Югорска </w:t>
      </w:r>
      <w:r w:rsidR="00EB68BD" w:rsidRPr="00564AC7">
        <w:rPr>
          <w:rFonts w:ascii="PT Astra Serif" w:hAnsi="PT Astra Serif"/>
          <w:sz w:val="26"/>
          <w:szCs w:val="26"/>
        </w:rPr>
        <w:t>на 202</w:t>
      </w:r>
      <w:r w:rsidR="009700D2" w:rsidRPr="00564AC7">
        <w:rPr>
          <w:rFonts w:ascii="PT Astra Serif" w:hAnsi="PT Astra Serif"/>
          <w:sz w:val="26"/>
          <w:szCs w:val="26"/>
        </w:rPr>
        <w:t>4</w:t>
      </w:r>
      <w:r w:rsidR="00EB68BD" w:rsidRPr="00564AC7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9700D2" w:rsidRPr="00564AC7">
        <w:rPr>
          <w:rFonts w:ascii="PT Astra Serif" w:hAnsi="PT Astra Serif"/>
          <w:sz w:val="26"/>
          <w:szCs w:val="26"/>
        </w:rPr>
        <w:t>5</w:t>
      </w:r>
      <w:r w:rsidR="00EB68BD" w:rsidRPr="00564AC7">
        <w:rPr>
          <w:rFonts w:ascii="PT Astra Serif" w:hAnsi="PT Astra Serif"/>
          <w:sz w:val="26"/>
          <w:szCs w:val="26"/>
        </w:rPr>
        <w:t xml:space="preserve"> и 202</w:t>
      </w:r>
      <w:r w:rsidR="009700D2" w:rsidRPr="00564AC7">
        <w:rPr>
          <w:rFonts w:ascii="PT Astra Serif" w:hAnsi="PT Astra Serif"/>
          <w:sz w:val="26"/>
          <w:szCs w:val="26"/>
        </w:rPr>
        <w:t>6</w:t>
      </w:r>
      <w:r w:rsidR="00EB68BD" w:rsidRPr="00564AC7">
        <w:rPr>
          <w:rFonts w:ascii="PT Astra Serif" w:hAnsi="PT Astra Serif"/>
          <w:sz w:val="26"/>
          <w:szCs w:val="26"/>
        </w:rPr>
        <w:t xml:space="preserve"> годов» </w:t>
      </w:r>
      <w:r w:rsidRPr="00564AC7">
        <w:rPr>
          <w:rFonts w:ascii="PT Astra Serif" w:hAnsi="PT Astra Serif"/>
          <w:sz w:val="26"/>
          <w:szCs w:val="26"/>
        </w:rPr>
        <w:t xml:space="preserve">(решения Думы города Югорска от </w:t>
      </w:r>
      <w:r w:rsidR="007A1DAB" w:rsidRPr="00564AC7">
        <w:rPr>
          <w:rFonts w:ascii="PT Astra Serif" w:hAnsi="PT Astra Serif"/>
          <w:sz w:val="26"/>
          <w:szCs w:val="26"/>
        </w:rPr>
        <w:t>2</w:t>
      </w:r>
      <w:r w:rsidR="009700D2" w:rsidRPr="00564AC7">
        <w:rPr>
          <w:rFonts w:ascii="PT Astra Serif" w:hAnsi="PT Astra Serif"/>
          <w:sz w:val="26"/>
          <w:szCs w:val="26"/>
        </w:rPr>
        <w:t>3</w:t>
      </w:r>
      <w:r w:rsidR="00B6245F" w:rsidRPr="00564AC7">
        <w:rPr>
          <w:rFonts w:ascii="PT Astra Serif" w:hAnsi="PT Astra Serif"/>
          <w:sz w:val="26"/>
          <w:szCs w:val="26"/>
        </w:rPr>
        <w:t>.0</w:t>
      </w:r>
      <w:r w:rsidR="007A1DAB" w:rsidRPr="00564AC7">
        <w:rPr>
          <w:rFonts w:ascii="PT Astra Serif" w:hAnsi="PT Astra Serif"/>
          <w:sz w:val="26"/>
          <w:szCs w:val="26"/>
        </w:rPr>
        <w:t>4</w:t>
      </w:r>
      <w:r w:rsidR="000106AA" w:rsidRPr="00564AC7">
        <w:rPr>
          <w:rFonts w:ascii="PT Astra Serif" w:hAnsi="PT Astra Serif"/>
          <w:sz w:val="26"/>
          <w:szCs w:val="26"/>
        </w:rPr>
        <w:t>.20</w:t>
      </w:r>
      <w:r w:rsidR="00764A91" w:rsidRPr="00564AC7">
        <w:rPr>
          <w:rFonts w:ascii="PT Astra Serif" w:hAnsi="PT Astra Serif"/>
          <w:sz w:val="26"/>
          <w:szCs w:val="26"/>
        </w:rPr>
        <w:t>2</w:t>
      </w:r>
      <w:r w:rsidR="009700D2" w:rsidRPr="00564AC7">
        <w:rPr>
          <w:rFonts w:ascii="PT Astra Serif" w:hAnsi="PT Astra Serif"/>
          <w:sz w:val="26"/>
          <w:szCs w:val="26"/>
        </w:rPr>
        <w:t>4</w:t>
      </w:r>
      <w:r w:rsidR="00B6245F" w:rsidRPr="00564AC7">
        <w:rPr>
          <w:rFonts w:ascii="PT Astra Serif" w:hAnsi="PT Astra Serif"/>
          <w:sz w:val="26"/>
          <w:szCs w:val="26"/>
        </w:rPr>
        <w:t xml:space="preserve"> № </w:t>
      </w:r>
      <w:r w:rsidR="00372F65" w:rsidRPr="00564AC7">
        <w:rPr>
          <w:rFonts w:ascii="PT Astra Serif" w:hAnsi="PT Astra Serif"/>
          <w:sz w:val="26"/>
          <w:szCs w:val="26"/>
        </w:rPr>
        <w:t>2</w:t>
      </w:r>
      <w:r w:rsidR="009700D2" w:rsidRPr="00564AC7">
        <w:rPr>
          <w:rFonts w:ascii="PT Astra Serif" w:hAnsi="PT Astra Serif"/>
          <w:sz w:val="26"/>
          <w:szCs w:val="26"/>
        </w:rPr>
        <w:t>5</w:t>
      </w:r>
      <w:r w:rsidRPr="00564AC7">
        <w:rPr>
          <w:rFonts w:ascii="PT Astra Serif" w:hAnsi="PT Astra Serif"/>
          <w:sz w:val="26"/>
          <w:szCs w:val="26"/>
        </w:rPr>
        <w:t xml:space="preserve">, от </w:t>
      </w:r>
      <w:r w:rsidR="009700D2" w:rsidRPr="00564AC7">
        <w:rPr>
          <w:rFonts w:ascii="PT Astra Serif" w:hAnsi="PT Astra Serif"/>
          <w:sz w:val="26"/>
          <w:szCs w:val="26"/>
        </w:rPr>
        <w:t>30</w:t>
      </w:r>
      <w:r w:rsidR="00B6245F" w:rsidRPr="00564AC7">
        <w:rPr>
          <w:rFonts w:ascii="PT Astra Serif" w:hAnsi="PT Astra Serif"/>
          <w:sz w:val="26"/>
          <w:szCs w:val="26"/>
        </w:rPr>
        <w:t>.</w:t>
      </w:r>
      <w:r w:rsidR="00372F65" w:rsidRPr="00564AC7">
        <w:rPr>
          <w:rFonts w:ascii="PT Astra Serif" w:hAnsi="PT Astra Serif"/>
          <w:sz w:val="26"/>
          <w:szCs w:val="26"/>
        </w:rPr>
        <w:t>0</w:t>
      </w:r>
      <w:r w:rsidR="009700D2" w:rsidRPr="00564AC7">
        <w:rPr>
          <w:rFonts w:ascii="PT Astra Serif" w:hAnsi="PT Astra Serif"/>
          <w:sz w:val="26"/>
          <w:szCs w:val="26"/>
        </w:rPr>
        <w:t>9</w:t>
      </w:r>
      <w:r w:rsidR="00B6245F" w:rsidRPr="00564AC7">
        <w:rPr>
          <w:rFonts w:ascii="PT Astra Serif" w:hAnsi="PT Astra Serif"/>
          <w:sz w:val="26"/>
          <w:szCs w:val="26"/>
        </w:rPr>
        <w:t>.20</w:t>
      </w:r>
      <w:r w:rsidR="00764A91" w:rsidRPr="00564AC7">
        <w:rPr>
          <w:rFonts w:ascii="PT Astra Serif" w:hAnsi="PT Astra Serif"/>
          <w:sz w:val="26"/>
          <w:szCs w:val="26"/>
        </w:rPr>
        <w:t>2</w:t>
      </w:r>
      <w:r w:rsidR="009700D2" w:rsidRPr="00564AC7">
        <w:rPr>
          <w:rFonts w:ascii="PT Astra Serif" w:hAnsi="PT Astra Serif"/>
          <w:sz w:val="26"/>
          <w:szCs w:val="26"/>
        </w:rPr>
        <w:t>4</w:t>
      </w:r>
      <w:r w:rsidR="00B6245F" w:rsidRPr="00564AC7">
        <w:rPr>
          <w:rFonts w:ascii="PT Astra Serif" w:hAnsi="PT Astra Serif"/>
          <w:sz w:val="26"/>
          <w:szCs w:val="26"/>
        </w:rPr>
        <w:t xml:space="preserve"> № </w:t>
      </w:r>
      <w:r w:rsidR="007A1DAB" w:rsidRPr="00564AC7">
        <w:rPr>
          <w:rFonts w:ascii="PT Astra Serif" w:hAnsi="PT Astra Serif"/>
          <w:sz w:val="26"/>
          <w:szCs w:val="26"/>
        </w:rPr>
        <w:t>7</w:t>
      </w:r>
      <w:r w:rsidR="009700D2" w:rsidRPr="00564AC7">
        <w:rPr>
          <w:rFonts w:ascii="PT Astra Serif" w:hAnsi="PT Astra Serif"/>
          <w:sz w:val="26"/>
          <w:szCs w:val="26"/>
        </w:rPr>
        <w:t>4</w:t>
      </w:r>
      <w:r w:rsidR="00B6245F" w:rsidRPr="00564AC7">
        <w:rPr>
          <w:rFonts w:ascii="PT Astra Serif" w:hAnsi="PT Astra Serif"/>
          <w:sz w:val="26"/>
          <w:szCs w:val="26"/>
        </w:rPr>
        <w:t>,</w:t>
      </w:r>
      <w:r w:rsidRPr="00564AC7">
        <w:rPr>
          <w:rFonts w:ascii="PT Astra Serif" w:hAnsi="PT Astra Serif"/>
          <w:sz w:val="26"/>
          <w:szCs w:val="26"/>
        </w:rPr>
        <w:t xml:space="preserve"> от </w:t>
      </w:r>
      <w:r w:rsidR="009700D2" w:rsidRPr="00564AC7">
        <w:rPr>
          <w:rFonts w:ascii="PT Astra Serif" w:hAnsi="PT Astra Serif"/>
          <w:sz w:val="26"/>
          <w:szCs w:val="26"/>
        </w:rPr>
        <w:t>20</w:t>
      </w:r>
      <w:r w:rsidR="00B6245F" w:rsidRPr="00564AC7">
        <w:rPr>
          <w:rFonts w:ascii="PT Astra Serif" w:hAnsi="PT Astra Serif"/>
          <w:sz w:val="26"/>
          <w:szCs w:val="26"/>
        </w:rPr>
        <w:t>.1</w:t>
      </w:r>
      <w:r w:rsidR="007A1DAB" w:rsidRPr="00564AC7">
        <w:rPr>
          <w:rFonts w:ascii="PT Astra Serif" w:hAnsi="PT Astra Serif"/>
          <w:sz w:val="26"/>
          <w:szCs w:val="26"/>
        </w:rPr>
        <w:t>2</w:t>
      </w:r>
      <w:r w:rsidR="00B6245F" w:rsidRPr="00564AC7">
        <w:rPr>
          <w:rFonts w:ascii="PT Astra Serif" w:hAnsi="PT Astra Serif"/>
          <w:sz w:val="26"/>
          <w:szCs w:val="26"/>
        </w:rPr>
        <w:t>.20</w:t>
      </w:r>
      <w:r w:rsidR="00764A91" w:rsidRPr="00564AC7">
        <w:rPr>
          <w:rFonts w:ascii="PT Astra Serif" w:hAnsi="PT Astra Serif"/>
          <w:sz w:val="26"/>
          <w:szCs w:val="26"/>
        </w:rPr>
        <w:t>2</w:t>
      </w:r>
      <w:r w:rsidR="009700D2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№ </w:t>
      </w:r>
      <w:r w:rsidR="009700D2" w:rsidRPr="00564AC7">
        <w:rPr>
          <w:rFonts w:ascii="PT Astra Serif" w:hAnsi="PT Astra Serif"/>
          <w:sz w:val="26"/>
          <w:szCs w:val="26"/>
        </w:rPr>
        <w:t>101</w:t>
      </w:r>
      <w:r w:rsidRPr="00564AC7">
        <w:rPr>
          <w:rFonts w:ascii="PT Astra Serif" w:hAnsi="PT Astra Serif"/>
          <w:sz w:val="26"/>
          <w:szCs w:val="26"/>
        </w:rPr>
        <w:t>)</w:t>
      </w:r>
      <w:r w:rsidR="00FF5505" w:rsidRPr="00564AC7">
        <w:rPr>
          <w:rFonts w:ascii="PT Astra Serif" w:hAnsi="PT Astra Serif"/>
          <w:sz w:val="26"/>
          <w:szCs w:val="26"/>
        </w:rPr>
        <w:t>, в результате чего утверждены следующие основные характеристики бюджета города Югорска</w:t>
      </w:r>
      <w:r w:rsidR="0084281E" w:rsidRPr="00564AC7">
        <w:rPr>
          <w:rFonts w:ascii="PT Astra Serif" w:hAnsi="PT Astra Serif"/>
          <w:sz w:val="26"/>
          <w:szCs w:val="26"/>
        </w:rPr>
        <w:t xml:space="preserve"> (далее</w:t>
      </w:r>
      <w:proofErr w:type="gramEnd"/>
      <w:r w:rsidR="0084281E" w:rsidRPr="00564AC7">
        <w:rPr>
          <w:rFonts w:ascii="PT Astra Serif" w:hAnsi="PT Astra Serif"/>
          <w:sz w:val="26"/>
          <w:szCs w:val="26"/>
        </w:rPr>
        <w:t xml:space="preserve"> по тексту пояснительной записки и в приложениях к ней – утвержденный план на год)</w:t>
      </w:r>
      <w:r w:rsidR="00FF5505" w:rsidRPr="00564AC7">
        <w:rPr>
          <w:rFonts w:ascii="PT Astra Serif" w:hAnsi="PT Astra Serif"/>
          <w:sz w:val="26"/>
          <w:szCs w:val="26"/>
        </w:rPr>
        <w:t>:</w:t>
      </w:r>
    </w:p>
    <w:p w:rsidR="00FF5505" w:rsidRPr="00564AC7" w:rsidRDefault="00BD6A3D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t>д</w:t>
      </w:r>
      <w:r w:rsidR="00FF5505" w:rsidRPr="00564AC7">
        <w:rPr>
          <w:rFonts w:ascii="PT Astra Serif" w:hAnsi="PT Astra Serif"/>
          <w:sz w:val="26"/>
          <w:szCs w:val="26"/>
        </w:rPr>
        <w:t>оходы</w:t>
      </w:r>
      <w:r w:rsidRPr="00564AC7">
        <w:rPr>
          <w:rFonts w:ascii="PT Astra Serif" w:hAnsi="PT Astra Serif"/>
          <w:sz w:val="26"/>
          <w:szCs w:val="26"/>
        </w:rPr>
        <w:t xml:space="preserve"> </w:t>
      </w:r>
      <w:r w:rsidR="00912FC8" w:rsidRPr="00564AC7">
        <w:rPr>
          <w:rFonts w:ascii="PT Astra Serif" w:hAnsi="PT Astra Serif"/>
          <w:sz w:val="26"/>
          <w:szCs w:val="26"/>
        </w:rPr>
        <w:t>–</w:t>
      </w:r>
      <w:r w:rsidR="00FF5505" w:rsidRPr="00564AC7">
        <w:rPr>
          <w:rFonts w:ascii="PT Astra Serif" w:hAnsi="PT Astra Serif"/>
          <w:sz w:val="26"/>
          <w:szCs w:val="26"/>
        </w:rPr>
        <w:t xml:space="preserve"> </w:t>
      </w:r>
      <w:r w:rsidR="005D6003" w:rsidRPr="00564AC7">
        <w:rPr>
          <w:rFonts w:ascii="PT Astra Serif" w:hAnsi="PT Astra Serif"/>
          <w:sz w:val="26"/>
          <w:szCs w:val="26"/>
        </w:rPr>
        <w:t>5 942 334,8</w:t>
      </w:r>
      <w:r w:rsidR="00FF5505" w:rsidRPr="00564AC7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564AC7">
        <w:rPr>
          <w:rFonts w:ascii="PT Astra Serif" w:hAnsi="PT Astra Serif"/>
          <w:sz w:val="26"/>
          <w:szCs w:val="26"/>
        </w:rPr>
        <w:t xml:space="preserve">утвержденному </w:t>
      </w:r>
      <w:r w:rsidR="00FF5505" w:rsidRPr="00564AC7">
        <w:rPr>
          <w:rFonts w:ascii="PT Astra Serif" w:hAnsi="PT Astra Serif"/>
          <w:sz w:val="26"/>
          <w:szCs w:val="26"/>
        </w:rPr>
        <w:t xml:space="preserve">плану </w:t>
      </w:r>
      <w:r w:rsidR="002527AC" w:rsidRPr="00564AC7">
        <w:rPr>
          <w:rFonts w:ascii="PT Astra Serif" w:hAnsi="PT Astra Serif"/>
          <w:sz w:val="26"/>
          <w:szCs w:val="26"/>
        </w:rPr>
        <w:t xml:space="preserve">на год </w:t>
      </w:r>
      <w:r w:rsidR="00FF5505" w:rsidRPr="00564AC7">
        <w:rPr>
          <w:rFonts w:ascii="PT Astra Serif" w:hAnsi="PT Astra Serif"/>
          <w:sz w:val="26"/>
          <w:szCs w:val="26"/>
        </w:rPr>
        <w:t xml:space="preserve">составил </w:t>
      </w:r>
      <w:r w:rsidR="005D6003" w:rsidRPr="00564AC7">
        <w:rPr>
          <w:rFonts w:ascii="PT Astra Serif" w:hAnsi="PT Astra Serif"/>
          <w:sz w:val="26"/>
          <w:szCs w:val="26"/>
        </w:rPr>
        <w:t>1 114 571,9</w:t>
      </w:r>
      <w:r w:rsidR="00246A9D" w:rsidRPr="00564AC7">
        <w:rPr>
          <w:rFonts w:ascii="PT Astra Serif" w:hAnsi="PT Astra Serif"/>
          <w:sz w:val="26"/>
          <w:szCs w:val="26"/>
        </w:rPr>
        <w:t xml:space="preserve"> тыс. рублей</w:t>
      </w:r>
      <w:r w:rsidR="00FF5505" w:rsidRPr="00564AC7">
        <w:rPr>
          <w:rFonts w:ascii="PT Astra Serif" w:hAnsi="PT Astra Serif"/>
          <w:sz w:val="26"/>
          <w:szCs w:val="26"/>
        </w:rPr>
        <w:t xml:space="preserve"> или </w:t>
      </w:r>
      <w:r w:rsidR="005D6003" w:rsidRPr="00564AC7">
        <w:rPr>
          <w:rFonts w:ascii="PT Astra Serif" w:hAnsi="PT Astra Serif"/>
          <w:sz w:val="26"/>
          <w:szCs w:val="26"/>
        </w:rPr>
        <w:t>23,1</w:t>
      </w:r>
      <w:r w:rsidR="00FF5505" w:rsidRPr="00564AC7">
        <w:rPr>
          <w:rFonts w:ascii="PT Astra Serif" w:hAnsi="PT Astra Serif"/>
          <w:sz w:val="26"/>
          <w:szCs w:val="26"/>
        </w:rPr>
        <w:t>%);</w:t>
      </w:r>
    </w:p>
    <w:p w:rsidR="00FF5505" w:rsidRPr="00564AC7" w:rsidRDefault="00FF5505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t>расходы</w:t>
      </w:r>
      <w:r w:rsidR="00BD6A3D" w:rsidRPr="00564AC7">
        <w:rPr>
          <w:rFonts w:ascii="PT Astra Serif" w:hAnsi="PT Astra Serif"/>
          <w:sz w:val="26"/>
          <w:szCs w:val="26"/>
        </w:rPr>
        <w:t xml:space="preserve"> </w:t>
      </w:r>
      <w:r w:rsidR="00B6245F" w:rsidRPr="00564AC7">
        <w:rPr>
          <w:rFonts w:ascii="PT Astra Serif" w:hAnsi="PT Astra Serif"/>
          <w:sz w:val="26"/>
          <w:szCs w:val="26"/>
        </w:rPr>
        <w:t>–</w:t>
      </w:r>
      <w:r w:rsidRPr="00564AC7">
        <w:rPr>
          <w:rFonts w:ascii="PT Astra Serif" w:hAnsi="PT Astra Serif"/>
          <w:sz w:val="26"/>
          <w:szCs w:val="26"/>
        </w:rPr>
        <w:t xml:space="preserve"> </w:t>
      </w:r>
      <w:r w:rsidR="00CB3EC5" w:rsidRPr="00564AC7">
        <w:rPr>
          <w:rFonts w:ascii="PT Astra Serif" w:hAnsi="PT Astra Serif"/>
          <w:sz w:val="26"/>
          <w:szCs w:val="26"/>
        </w:rPr>
        <w:t>6 072 84</w:t>
      </w:r>
      <w:r w:rsidR="00C856A3" w:rsidRPr="00564AC7">
        <w:rPr>
          <w:rFonts w:ascii="PT Astra Serif" w:hAnsi="PT Astra Serif"/>
          <w:sz w:val="26"/>
          <w:szCs w:val="26"/>
        </w:rPr>
        <w:t>8</w:t>
      </w:r>
      <w:r w:rsidR="00CB3EC5" w:rsidRPr="00564AC7">
        <w:rPr>
          <w:rFonts w:ascii="PT Astra Serif" w:hAnsi="PT Astra Serif"/>
          <w:sz w:val="26"/>
          <w:szCs w:val="26"/>
        </w:rPr>
        <w:t>,</w:t>
      </w:r>
      <w:r w:rsidR="00C856A3" w:rsidRPr="00564AC7">
        <w:rPr>
          <w:rFonts w:ascii="PT Astra Serif" w:hAnsi="PT Astra Serif"/>
          <w:sz w:val="26"/>
          <w:szCs w:val="26"/>
        </w:rPr>
        <w:t>2</w:t>
      </w:r>
      <w:r w:rsidRPr="00564AC7">
        <w:rPr>
          <w:rFonts w:ascii="PT Astra Serif" w:hAnsi="PT Astra Serif"/>
          <w:sz w:val="26"/>
          <w:szCs w:val="26"/>
        </w:rPr>
        <w:t xml:space="preserve"> тыс. рублей (прирост к первоначальному </w:t>
      </w:r>
      <w:r w:rsidR="002527AC" w:rsidRPr="00564AC7">
        <w:rPr>
          <w:rFonts w:ascii="PT Astra Serif" w:hAnsi="PT Astra Serif"/>
          <w:sz w:val="26"/>
          <w:szCs w:val="26"/>
        </w:rPr>
        <w:t xml:space="preserve">утвержденному </w:t>
      </w:r>
      <w:r w:rsidRPr="00564AC7">
        <w:rPr>
          <w:rFonts w:ascii="PT Astra Serif" w:hAnsi="PT Astra Serif"/>
          <w:sz w:val="26"/>
          <w:szCs w:val="26"/>
        </w:rPr>
        <w:t xml:space="preserve">плану </w:t>
      </w:r>
      <w:r w:rsidR="002527AC" w:rsidRPr="00564AC7">
        <w:rPr>
          <w:rFonts w:ascii="PT Astra Serif" w:hAnsi="PT Astra Serif"/>
          <w:sz w:val="26"/>
          <w:szCs w:val="26"/>
        </w:rPr>
        <w:t xml:space="preserve">на год </w:t>
      </w:r>
      <w:r w:rsidRPr="00564AC7">
        <w:rPr>
          <w:rFonts w:ascii="PT Astra Serif" w:hAnsi="PT Astra Serif"/>
          <w:sz w:val="26"/>
          <w:szCs w:val="26"/>
        </w:rPr>
        <w:t xml:space="preserve">составил </w:t>
      </w:r>
      <w:r w:rsidR="00BE49C9" w:rsidRPr="00564AC7">
        <w:rPr>
          <w:rFonts w:ascii="PT Astra Serif" w:hAnsi="PT Astra Serif"/>
          <w:sz w:val="26"/>
          <w:szCs w:val="26"/>
        </w:rPr>
        <w:t>1 </w:t>
      </w:r>
      <w:r w:rsidR="00CB3EC5" w:rsidRPr="00564AC7">
        <w:rPr>
          <w:rFonts w:ascii="PT Astra Serif" w:hAnsi="PT Astra Serif"/>
          <w:sz w:val="26"/>
          <w:szCs w:val="26"/>
        </w:rPr>
        <w:t>105</w:t>
      </w:r>
      <w:r w:rsidR="00BE49C9" w:rsidRPr="00564AC7">
        <w:rPr>
          <w:rFonts w:ascii="PT Astra Serif" w:hAnsi="PT Astra Serif"/>
          <w:sz w:val="26"/>
          <w:szCs w:val="26"/>
        </w:rPr>
        <w:t> </w:t>
      </w:r>
      <w:r w:rsidR="00CB3EC5" w:rsidRPr="00564AC7">
        <w:rPr>
          <w:rFonts w:ascii="PT Astra Serif" w:hAnsi="PT Astra Serif"/>
          <w:sz w:val="26"/>
          <w:szCs w:val="26"/>
        </w:rPr>
        <w:t>08</w:t>
      </w:r>
      <w:r w:rsidR="00C856A3" w:rsidRPr="00564AC7">
        <w:rPr>
          <w:rFonts w:ascii="PT Astra Serif" w:hAnsi="PT Astra Serif"/>
          <w:sz w:val="26"/>
          <w:szCs w:val="26"/>
        </w:rPr>
        <w:t>5</w:t>
      </w:r>
      <w:r w:rsidR="00BE49C9" w:rsidRPr="00564AC7">
        <w:rPr>
          <w:rFonts w:ascii="PT Astra Serif" w:hAnsi="PT Astra Serif"/>
          <w:sz w:val="26"/>
          <w:szCs w:val="26"/>
        </w:rPr>
        <w:t>,</w:t>
      </w:r>
      <w:r w:rsidR="00C856A3" w:rsidRPr="00564AC7">
        <w:rPr>
          <w:rFonts w:ascii="PT Astra Serif" w:hAnsi="PT Astra Serif"/>
          <w:sz w:val="26"/>
          <w:szCs w:val="26"/>
        </w:rPr>
        <w:t>3</w:t>
      </w:r>
      <w:r w:rsidR="007D1BC0" w:rsidRPr="00564AC7">
        <w:rPr>
          <w:rFonts w:ascii="PT Astra Serif" w:hAnsi="PT Astra Serif"/>
          <w:sz w:val="26"/>
          <w:szCs w:val="26"/>
        </w:rPr>
        <w:t xml:space="preserve"> </w:t>
      </w:r>
      <w:r w:rsidRPr="00564AC7">
        <w:rPr>
          <w:rFonts w:ascii="PT Astra Serif" w:hAnsi="PT Astra Serif"/>
          <w:sz w:val="26"/>
          <w:szCs w:val="26"/>
        </w:rPr>
        <w:t xml:space="preserve">тыс. рублей или </w:t>
      </w:r>
      <w:r w:rsidR="00CB3EC5" w:rsidRPr="00564AC7">
        <w:rPr>
          <w:rFonts w:ascii="PT Astra Serif" w:hAnsi="PT Astra Serif"/>
          <w:sz w:val="26"/>
          <w:szCs w:val="26"/>
        </w:rPr>
        <w:t>22</w:t>
      </w:r>
      <w:r w:rsidR="00B6245F" w:rsidRPr="00564AC7">
        <w:rPr>
          <w:rFonts w:ascii="PT Astra Serif" w:hAnsi="PT Astra Serif"/>
          <w:sz w:val="26"/>
          <w:szCs w:val="26"/>
        </w:rPr>
        <w:t>,</w:t>
      </w:r>
      <w:r w:rsidR="00CB3EC5" w:rsidRPr="00564AC7">
        <w:rPr>
          <w:rFonts w:ascii="PT Astra Serif" w:hAnsi="PT Astra Serif"/>
          <w:sz w:val="26"/>
          <w:szCs w:val="26"/>
        </w:rPr>
        <w:t>2</w:t>
      </w:r>
      <w:r w:rsidRPr="00564AC7">
        <w:rPr>
          <w:rFonts w:ascii="PT Astra Serif" w:hAnsi="PT Astra Serif"/>
          <w:sz w:val="26"/>
          <w:szCs w:val="26"/>
        </w:rPr>
        <w:t>%);</w:t>
      </w:r>
    </w:p>
    <w:p w:rsidR="00526C7E" w:rsidRPr="00564AC7" w:rsidRDefault="0019145B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t xml:space="preserve">дефицит </w:t>
      </w:r>
      <w:r w:rsidR="00526C7E" w:rsidRPr="00564AC7">
        <w:rPr>
          <w:rFonts w:ascii="PT Astra Serif" w:hAnsi="PT Astra Serif"/>
          <w:sz w:val="26"/>
          <w:szCs w:val="26"/>
        </w:rPr>
        <w:t>в сумме (</w:t>
      </w:r>
      <w:r w:rsidRPr="00564AC7">
        <w:rPr>
          <w:rFonts w:ascii="PT Astra Serif" w:hAnsi="PT Astra Serif"/>
          <w:sz w:val="26"/>
          <w:szCs w:val="26"/>
        </w:rPr>
        <w:t>-</w:t>
      </w:r>
      <w:r w:rsidR="00526C7E" w:rsidRPr="00564AC7">
        <w:rPr>
          <w:rFonts w:ascii="PT Astra Serif" w:hAnsi="PT Astra Serif"/>
          <w:sz w:val="26"/>
          <w:szCs w:val="26"/>
        </w:rPr>
        <w:t>)</w:t>
      </w:r>
      <w:r w:rsidRPr="00564AC7">
        <w:rPr>
          <w:rFonts w:ascii="PT Astra Serif" w:hAnsi="PT Astra Serif"/>
          <w:sz w:val="26"/>
          <w:szCs w:val="26"/>
        </w:rPr>
        <w:t xml:space="preserve"> </w:t>
      </w:r>
      <w:r w:rsidR="005D6003" w:rsidRPr="00564AC7">
        <w:rPr>
          <w:rFonts w:ascii="PT Astra Serif" w:hAnsi="PT Astra Serif"/>
          <w:sz w:val="26"/>
          <w:szCs w:val="26"/>
        </w:rPr>
        <w:t>130 513,4</w:t>
      </w:r>
      <w:r w:rsidR="00526C7E" w:rsidRPr="00564AC7">
        <w:rPr>
          <w:rFonts w:ascii="PT Astra Serif" w:hAnsi="PT Astra Serif"/>
          <w:sz w:val="26"/>
          <w:szCs w:val="26"/>
        </w:rPr>
        <w:t xml:space="preserve"> тыс. рублей.</w:t>
      </w:r>
    </w:p>
    <w:p w:rsidR="0084281E" w:rsidRPr="00564AC7" w:rsidRDefault="0084281E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t>После 20 декабря 202</w:t>
      </w:r>
      <w:r w:rsidR="00C856A3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года вносились изменения в сводную бюджетную роспись бюджета города Югорска на основании статьи 217 Бюджетного кодекса Российской Федерации</w:t>
      </w:r>
      <w:r w:rsidR="00BE49C9" w:rsidRPr="00564AC7">
        <w:rPr>
          <w:rFonts w:ascii="PT Astra Serif" w:hAnsi="PT Astra Serif"/>
          <w:sz w:val="26"/>
          <w:szCs w:val="26"/>
        </w:rPr>
        <w:t xml:space="preserve">. </w:t>
      </w:r>
      <w:r w:rsidRPr="00564AC7">
        <w:rPr>
          <w:rFonts w:ascii="PT Astra Serif" w:hAnsi="PT Astra Serif"/>
          <w:sz w:val="26"/>
          <w:szCs w:val="26"/>
        </w:rPr>
        <w:t xml:space="preserve">Таким образом, уточненный план </w:t>
      </w:r>
      <w:r w:rsidR="003E5632" w:rsidRPr="00564AC7">
        <w:rPr>
          <w:rFonts w:ascii="PT Astra Serif" w:hAnsi="PT Astra Serif"/>
          <w:sz w:val="26"/>
          <w:szCs w:val="26"/>
        </w:rPr>
        <w:t xml:space="preserve">по расходам </w:t>
      </w:r>
      <w:r w:rsidR="007205E2" w:rsidRPr="00564AC7">
        <w:rPr>
          <w:rFonts w:ascii="PT Astra Serif" w:hAnsi="PT Astra Serif"/>
          <w:sz w:val="26"/>
          <w:szCs w:val="26"/>
        </w:rPr>
        <w:t xml:space="preserve">с учетом обозначенных изменений </w:t>
      </w:r>
      <w:r w:rsidRPr="00564AC7">
        <w:rPr>
          <w:rFonts w:ascii="PT Astra Serif" w:hAnsi="PT Astra Serif"/>
          <w:sz w:val="26"/>
          <w:szCs w:val="26"/>
        </w:rPr>
        <w:t>на 31.12.202</w:t>
      </w:r>
      <w:r w:rsidR="00C856A3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</w:t>
      </w:r>
      <w:r w:rsidR="00950FAE" w:rsidRPr="00564AC7">
        <w:rPr>
          <w:rFonts w:ascii="PT Astra Serif" w:hAnsi="PT Astra Serif"/>
          <w:sz w:val="26"/>
          <w:szCs w:val="26"/>
        </w:rPr>
        <w:t xml:space="preserve">(далее по тексту пояснительной записки и в приложениях к ней – уточненный план на год) </w:t>
      </w:r>
      <w:r w:rsidRPr="00564AC7">
        <w:rPr>
          <w:rFonts w:ascii="PT Astra Serif" w:hAnsi="PT Astra Serif"/>
          <w:sz w:val="26"/>
          <w:szCs w:val="26"/>
        </w:rPr>
        <w:t>сложился</w:t>
      </w:r>
      <w:r w:rsidR="003E5632" w:rsidRPr="00564AC7">
        <w:rPr>
          <w:rFonts w:ascii="PT Astra Serif" w:hAnsi="PT Astra Serif"/>
          <w:sz w:val="26"/>
          <w:szCs w:val="26"/>
        </w:rPr>
        <w:t xml:space="preserve"> </w:t>
      </w:r>
      <w:r w:rsidRPr="00564AC7">
        <w:rPr>
          <w:rFonts w:ascii="PT Astra Serif" w:hAnsi="PT Astra Serif"/>
          <w:sz w:val="26"/>
          <w:szCs w:val="26"/>
        </w:rPr>
        <w:t xml:space="preserve">в сумме </w:t>
      </w:r>
      <w:r w:rsidR="00C856A3" w:rsidRPr="00564AC7">
        <w:rPr>
          <w:rFonts w:ascii="PT Astra Serif" w:hAnsi="PT Astra Serif"/>
          <w:sz w:val="26"/>
          <w:szCs w:val="26"/>
        </w:rPr>
        <w:t>6 072 847,6</w:t>
      </w:r>
      <w:r w:rsidRPr="00564AC7">
        <w:rPr>
          <w:rFonts w:ascii="PT Astra Serif" w:hAnsi="PT Astra Serif"/>
          <w:sz w:val="26"/>
          <w:szCs w:val="26"/>
        </w:rPr>
        <w:t xml:space="preserve"> тыс. рублей</w:t>
      </w:r>
      <w:r w:rsidR="00E70611">
        <w:rPr>
          <w:rFonts w:ascii="PT Astra Serif" w:hAnsi="PT Astra Serif"/>
          <w:sz w:val="26"/>
          <w:szCs w:val="26"/>
        </w:rPr>
        <w:t>.</w:t>
      </w:r>
    </w:p>
    <w:p w:rsidR="00103D55" w:rsidRPr="00A271B6" w:rsidRDefault="00103D55" w:rsidP="00564A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64AC7">
        <w:rPr>
          <w:rFonts w:ascii="PT Astra Serif" w:hAnsi="PT Astra Serif"/>
          <w:sz w:val="26"/>
          <w:szCs w:val="26"/>
        </w:rPr>
        <w:lastRenderedPageBreak/>
        <w:t xml:space="preserve">Информация о внесённых изменениях в решение Думы города Югорска от </w:t>
      </w:r>
      <w:r w:rsidR="008546B5" w:rsidRPr="00564AC7">
        <w:rPr>
          <w:rFonts w:ascii="PT Astra Serif" w:hAnsi="PT Astra Serif"/>
          <w:sz w:val="26"/>
          <w:szCs w:val="26"/>
        </w:rPr>
        <w:t>19</w:t>
      </w:r>
      <w:r w:rsidRPr="00564AC7">
        <w:rPr>
          <w:rFonts w:ascii="PT Astra Serif" w:hAnsi="PT Astra Serif"/>
          <w:sz w:val="26"/>
          <w:szCs w:val="26"/>
        </w:rPr>
        <w:t>.12.20</w:t>
      </w:r>
      <w:r w:rsidR="00526C7E" w:rsidRPr="00564AC7">
        <w:rPr>
          <w:rFonts w:ascii="PT Astra Serif" w:hAnsi="PT Astra Serif"/>
          <w:sz w:val="26"/>
          <w:szCs w:val="26"/>
        </w:rPr>
        <w:t>2</w:t>
      </w:r>
      <w:r w:rsidR="008546B5" w:rsidRPr="00564AC7">
        <w:rPr>
          <w:rFonts w:ascii="PT Astra Serif" w:hAnsi="PT Astra Serif"/>
          <w:sz w:val="26"/>
          <w:szCs w:val="26"/>
        </w:rPr>
        <w:t>3</w:t>
      </w:r>
      <w:r w:rsidRPr="00564AC7">
        <w:rPr>
          <w:rFonts w:ascii="PT Astra Serif" w:hAnsi="PT Astra Serif"/>
          <w:sz w:val="26"/>
          <w:szCs w:val="26"/>
        </w:rPr>
        <w:t xml:space="preserve">  № </w:t>
      </w:r>
      <w:r w:rsidR="008546B5" w:rsidRPr="00564AC7">
        <w:rPr>
          <w:rFonts w:ascii="PT Astra Serif" w:hAnsi="PT Astra Serif"/>
          <w:sz w:val="26"/>
          <w:szCs w:val="26"/>
        </w:rPr>
        <w:t>97</w:t>
      </w:r>
      <w:r w:rsidRPr="00564AC7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8546B5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8546B5" w:rsidRPr="00564AC7">
        <w:rPr>
          <w:rFonts w:ascii="PT Astra Serif" w:hAnsi="PT Astra Serif"/>
          <w:sz w:val="26"/>
          <w:szCs w:val="26"/>
        </w:rPr>
        <w:t>5</w:t>
      </w:r>
      <w:r w:rsidRPr="00564AC7">
        <w:rPr>
          <w:rFonts w:ascii="PT Astra Serif" w:hAnsi="PT Astra Serif"/>
          <w:sz w:val="26"/>
          <w:szCs w:val="26"/>
        </w:rPr>
        <w:t xml:space="preserve"> и 202</w:t>
      </w:r>
      <w:r w:rsidR="008546B5" w:rsidRPr="00564AC7">
        <w:rPr>
          <w:rFonts w:ascii="PT Astra Serif" w:hAnsi="PT Astra Serif"/>
          <w:sz w:val="26"/>
          <w:szCs w:val="26"/>
        </w:rPr>
        <w:t>6</w:t>
      </w:r>
      <w:r w:rsidRPr="00564AC7">
        <w:rPr>
          <w:rFonts w:ascii="PT Astra Serif" w:hAnsi="PT Astra Serif"/>
          <w:sz w:val="26"/>
          <w:szCs w:val="26"/>
        </w:rPr>
        <w:t xml:space="preserve"> годов» за 202</w:t>
      </w:r>
      <w:r w:rsidR="008546B5" w:rsidRPr="00564AC7">
        <w:rPr>
          <w:rFonts w:ascii="PT Astra Serif" w:hAnsi="PT Astra Serif"/>
          <w:sz w:val="26"/>
          <w:szCs w:val="26"/>
        </w:rPr>
        <w:t>4</w:t>
      </w:r>
      <w:r w:rsidRPr="00564AC7">
        <w:rPr>
          <w:rFonts w:ascii="PT Astra Serif" w:hAnsi="PT Astra Serif"/>
          <w:sz w:val="26"/>
          <w:szCs w:val="26"/>
        </w:rPr>
        <w:t xml:space="preserve"> год </w:t>
      </w:r>
      <w:r w:rsidRPr="00A271B6">
        <w:rPr>
          <w:rFonts w:ascii="PT Astra Serif" w:hAnsi="PT Astra Serif"/>
          <w:sz w:val="26"/>
          <w:szCs w:val="26"/>
        </w:rPr>
        <w:t>представлена в приложении 1 к настоящей пояснительной записке.</w:t>
      </w:r>
    </w:p>
    <w:p w:rsidR="00FF5505" w:rsidRPr="00A271B6" w:rsidRDefault="00FF550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A271B6">
        <w:rPr>
          <w:rFonts w:ascii="PT Astra Serif" w:hAnsi="PT Astra Serif"/>
          <w:bCs/>
          <w:sz w:val="26"/>
          <w:szCs w:val="26"/>
        </w:rPr>
        <w:t>Итоги исполнения бюджета города Югорска за 20</w:t>
      </w:r>
      <w:r w:rsidR="00F4241A" w:rsidRPr="00A271B6">
        <w:rPr>
          <w:rFonts w:ascii="PT Astra Serif" w:hAnsi="PT Astra Serif"/>
          <w:bCs/>
          <w:sz w:val="26"/>
          <w:szCs w:val="26"/>
        </w:rPr>
        <w:t>2</w:t>
      </w:r>
      <w:r w:rsidR="00B15DD5" w:rsidRPr="00A271B6">
        <w:rPr>
          <w:rFonts w:ascii="PT Astra Serif" w:hAnsi="PT Astra Serif"/>
          <w:bCs/>
          <w:sz w:val="26"/>
          <w:szCs w:val="26"/>
        </w:rPr>
        <w:t>4</w:t>
      </w:r>
      <w:r w:rsidRPr="00A271B6">
        <w:rPr>
          <w:rFonts w:ascii="PT Astra Serif" w:hAnsi="PT Astra Serif"/>
          <w:bCs/>
          <w:sz w:val="26"/>
          <w:szCs w:val="26"/>
        </w:rPr>
        <w:t xml:space="preserve"> год</w:t>
      </w:r>
      <w:r w:rsidRPr="00A271B6">
        <w:rPr>
          <w:rFonts w:ascii="PT Astra Serif" w:hAnsi="PT Astra Serif"/>
          <w:sz w:val="26"/>
          <w:szCs w:val="26"/>
        </w:rPr>
        <w:t xml:space="preserve"> характеризуются следующими показателями:</w:t>
      </w:r>
    </w:p>
    <w:p w:rsidR="00FF5505" w:rsidRPr="00A271B6" w:rsidRDefault="008C1264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A271B6">
        <w:rPr>
          <w:rFonts w:ascii="PT Astra Serif" w:hAnsi="PT Astra Serif"/>
          <w:bCs/>
          <w:sz w:val="26"/>
          <w:szCs w:val="26"/>
        </w:rPr>
        <w:t>д</w:t>
      </w:r>
      <w:r w:rsidR="00FF5505" w:rsidRPr="00A271B6">
        <w:rPr>
          <w:rFonts w:ascii="PT Astra Serif" w:hAnsi="PT Astra Serif"/>
          <w:bCs/>
          <w:sz w:val="26"/>
          <w:szCs w:val="26"/>
        </w:rPr>
        <w:t xml:space="preserve">оходы исполнены в сумме </w:t>
      </w:r>
      <w:r w:rsidR="00863B4B" w:rsidRPr="00A271B6">
        <w:rPr>
          <w:rFonts w:ascii="PT Astra Serif" w:hAnsi="PT Astra Serif"/>
          <w:bCs/>
          <w:sz w:val="26"/>
          <w:szCs w:val="26"/>
        </w:rPr>
        <w:t>5 905 075,5</w:t>
      </w:r>
      <w:r w:rsidR="00B36E66" w:rsidRPr="00A271B6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A271B6">
        <w:rPr>
          <w:rFonts w:ascii="PT Astra Serif" w:hAnsi="PT Astra Serif"/>
          <w:bCs/>
          <w:sz w:val="26"/>
          <w:szCs w:val="26"/>
        </w:rPr>
        <w:t xml:space="preserve">тыс. рублей или на </w:t>
      </w:r>
      <w:r w:rsidR="00863B4B" w:rsidRPr="00A271B6">
        <w:rPr>
          <w:rFonts w:ascii="PT Astra Serif" w:hAnsi="PT Astra Serif"/>
          <w:bCs/>
          <w:sz w:val="26"/>
          <w:szCs w:val="26"/>
        </w:rPr>
        <w:t>99,4</w:t>
      </w:r>
      <w:r w:rsidRPr="00A271B6">
        <w:rPr>
          <w:rFonts w:ascii="PT Astra Serif" w:hAnsi="PT Astra Serif"/>
          <w:bCs/>
          <w:sz w:val="26"/>
          <w:szCs w:val="26"/>
        </w:rPr>
        <w:t>% к уточненному плану на год;</w:t>
      </w:r>
    </w:p>
    <w:p w:rsidR="00FF5505" w:rsidRPr="00A271B6" w:rsidRDefault="008C1264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A271B6">
        <w:rPr>
          <w:rFonts w:ascii="PT Astra Serif" w:hAnsi="PT Astra Serif"/>
          <w:bCs/>
          <w:sz w:val="26"/>
          <w:szCs w:val="26"/>
        </w:rPr>
        <w:t>р</w:t>
      </w:r>
      <w:r w:rsidR="00FF5505" w:rsidRPr="00A271B6">
        <w:rPr>
          <w:rFonts w:ascii="PT Astra Serif" w:hAnsi="PT Astra Serif"/>
          <w:bCs/>
          <w:sz w:val="26"/>
          <w:szCs w:val="26"/>
        </w:rPr>
        <w:t>асходы исполнены в</w:t>
      </w:r>
      <w:r w:rsidR="00FF5505" w:rsidRPr="00A271B6">
        <w:rPr>
          <w:rFonts w:ascii="PT Astra Serif" w:hAnsi="PT Astra Serif"/>
          <w:sz w:val="26"/>
          <w:szCs w:val="26"/>
        </w:rPr>
        <w:t xml:space="preserve"> сумме </w:t>
      </w:r>
      <w:r w:rsidR="00B15DD5" w:rsidRPr="00A271B6">
        <w:rPr>
          <w:rFonts w:ascii="PT Astra Serif" w:hAnsi="PT Astra Serif"/>
          <w:sz w:val="26"/>
          <w:szCs w:val="26"/>
        </w:rPr>
        <w:t>5 941 621,4</w:t>
      </w:r>
      <w:r w:rsidR="00113FDB" w:rsidRPr="00A271B6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FF5505" w:rsidRPr="00A271B6">
        <w:rPr>
          <w:rFonts w:ascii="PT Astra Serif" w:hAnsi="PT Astra Serif"/>
          <w:bCs/>
          <w:sz w:val="26"/>
          <w:szCs w:val="26"/>
        </w:rPr>
        <w:t>тыс. рублей</w:t>
      </w:r>
      <w:r w:rsidR="00FF5505" w:rsidRPr="00A271B6">
        <w:rPr>
          <w:rFonts w:ascii="PT Astra Serif" w:hAnsi="PT Astra Serif"/>
          <w:sz w:val="26"/>
          <w:szCs w:val="26"/>
        </w:rPr>
        <w:t xml:space="preserve"> или </w:t>
      </w:r>
      <w:r w:rsidR="00113FDB" w:rsidRPr="00A271B6">
        <w:rPr>
          <w:rFonts w:ascii="PT Astra Serif" w:hAnsi="PT Astra Serif"/>
          <w:bCs/>
          <w:sz w:val="26"/>
          <w:szCs w:val="26"/>
        </w:rPr>
        <w:t xml:space="preserve">на </w:t>
      </w:r>
      <w:r w:rsidR="00F4241A" w:rsidRPr="00A271B6">
        <w:rPr>
          <w:rFonts w:ascii="PT Astra Serif" w:hAnsi="PT Astra Serif"/>
          <w:bCs/>
          <w:sz w:val="26"/>
          <w:szCs w:val="26"/>
        </w:rPr>
        <w:t>9</w:t>
      </w:r>
      <w:r w:rsidR="00B15DD5" w:rsidRPr="00A271B6">
        <w:rPr>
          <w:rFonts w:ascii="PT Astra Serif" w:hAnsi="PT Astra Serif"/>
          <w:bCs/>
          <w:sz w:val="26"/>
          <w:szCs w:val="26"/>
        </w:rPr>
        <w:t>7</w:t>
      </w:r>
      <w:r w:rsidR="00113FDB" w:rsidRPr="00A271B6">
        <w:rPr>
          <w:rFonts w:ascii="PT Astra Serif" w:hAnsi="PT Astra Serif"/>
          <w:bCs/>
          <w:sz w:val="26"/>
          <w:szCs w:val="26"/>
        </w:rPr>
        <w:t>,</w:t>
      </w:r>
      <w:r w:rsidR="00B15DD5" w:rsidRPr="00A271B6">
        <w:rPr>
          <w:rFonts w:ascii="PT Astra Serif" w:hAnsi="PT Astra Serif"/>
          <w:bCs/>
          <w:sz w:val="26"/>
          <w:szCs w:val="26"/>
        </w:rPr>
        <w:t>8</w:t>
      </w:r>
      <w:r w:rsidR="00FF5505" w:rsidRPr="00A271B6">
        <w:rPr>
          <w:rFonts w:ascii="PT Astra Serif" w:hAnsi="PT Astra Serif"/>
          <w:bCs/>
          <w:sz w:val="26"/>
          <w:szCs w:val="26"/>
        </w:rPr>
        <w:t>%</w:t>
      </w:r>
      <w:r w:rsidRPr="00A271B6">
        <w:rPr>
          <w:rFonts w:ascii="PT Astra Serif" w:hAnsi="PT Astra Serif"/>
          <w:sz w:val="26"/>
          <w:szCs w:val="26"/>
        </w:rPr>
        <w:t xml:space="preserve"> к уточненному плану на год;</w:t>
      </w:r>
    </w:p>
    <w:p w:rsidR="00597F9F" w:rsidRPr="00A271B6" w:rsidRDefault="00863B4B" w:rsidP="00564AC7">
      <w:pPr>
        <w:spacing w:line="276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A271B6">
        <w:rPr>
          <w:rFonts w:ascii="PT Astra Serif" w:hAnsi="PT Astra Serif"/>
          <w:bCs/>
          <w:sz w:val="26"/>
          <w:szCs w:val="26"/>
        </w:rPr>
        <w:t>де</w:t>
      </w:r>
      <w:r w:rsidR="001035A6" w:rsidRPr="00A271B6">
        <w:rPr>
          <w:rFonts w:ascii="PT Astra Serif" w:hAnsi="PT Astra Serif"/>
          <w:bCs/>
          <w:sz w:val="26"/>
          <w:szCs w:val="26"/>
        </w:rPr>
        <w:t>фицит</w:t>
      </w:r>
      <w:r w:rsidR="00FF5505" w:rsidRPr="00A271B6">
        <w:rPr>
          <w:rFonts w:ascii="PT Astra Serif" w:hAnsi="PT Astra Serif"/>
          <w:bCs/>
          <w:sz w:val="26"/>
          <w:szCs w:val="26"/>
        </w:rPr>
        <w:t xml:space="preserve"> бюджета сложился в сумме</w:t>
      </w:r>
      <w:r w:rsidR="003523E3" w:rsidRPr="00A271B6">
        <w:rPr>
          <w:rFonts w:ascii="PT Astra Serif" w:hAnsi="PT Astra Serif"/>
          <w:bCs/>
          <w:sz w:val="26"/>
          <w:szCs w:val="26"/>
        </w:rPr>
        <w:t xml:space="preserve"> (</w:t>
      </w:r>
      <w:r w:rsidRPr="00A271B6">
        <w:rPr>
          <w:rFonts w:ascii="PT Astra Serif" w:hAnsi="PT Astra Serif"/>
          <w:bCs/>
          <w:sz w:val="26"/>
          <w:szCs w:val="26"/>
        </w:rPr>
        <w:t>-</w:t>
      </w:r>
      <w:r w:rsidR="003523E3" w:rsidRPr="00A271B6">
        <w:rPr>
          <w:rFonts w:ascii="PT Astra Serif" w:hAnsi="PT Astra Serif"/>
          <w:bCs/>
          <w:sz w:val="26"/>
          <w:szCs w:val="26"/>
        </w:rPr>
        <w:t>)</w:t>
      </w:r>
      <w:r w:rsidR="008E0D9F" w:rsidRPr="00A271B6">
        <w:rPr>
          <w:rFonts w:ascii="PT Astra Serif" w:hAnsi="PT Astra Serif"/>
          <w:bCs/>
          <w:sz w:val="26"/>
          <w:szCs w:val="26"/>
        </w:rPr>
        <w:t xml:space="preserve"> </w:t>
      </w:r>
      <w:r w:rsidRPr="00A271B6">
        <w:rPr>
          <w:rFonts w:ascii="PT Astra Serif" w:hAnsi="PT Astra Serif"/>
          <w:bCs/>
          <w:sz w:val="26"/>
          <w:szCs w:val="26"/>
        </w:rPr>
        <w:t>36 545,9</w:t>
      </w:r>
      <w:r w:rsidR="00EE61BA" w:rsidRPr="00A271B6">
        <w:rPr>
          <w:rFonts w:ascii="PT Astra Serif" w:hAnsi="PT Astra Serif"/>
          <w:bCs/>
          <w:sz w:val="26"/>
          <w:szCs w:val="26"/>
        </w:rPr>
        <w:t xml:space="preserve"> </w:t>
      </w:r>
      <w:r w:rsidR="00FF5505" w:rsidRPr="00A271B6">
        <w:rPr>
          <w:rFonts w:ascii="PT Astra Serif" w:hAnsi="PT Astra Serif"/>
          <w:bCs/>
          <w:sz w:val="26"/>
          <w:szCs w:val="26"/>
        </w:rPr>
        <w:t>тыс. рублей.</w:t>
      </w:r>
      <w:r w:rsidR="006C2FA8" w:rsidRPr="00A271B6">
        <w:rPr>
          <w:rFonts w:ascii="PT Astra Serif" w:hAnsi="PT Astra Serif"/>
          <w:bCs/>
          <w:sz w:val="26"/>
          <w:szCs w:val="26"/>
        </w:rPr>
        <w:t xml:space="preserve"> </w:t>
      </w:r>
    </w:p>
    <w:p w:rsidR="00FA42A6" w:rsidRPr="00A271B6" w:rsidRDefault="00D44708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A271B6">
        <w:rPr>
          <w:rFonts w:ascii="PT Astra Serif" w:hAnsi="PT Astra Serif"/>
          <w:sz w:val="26"/>
          <w:szCs w:val="26"/>
        </w:rPr>
        <w:t>Ключевым приоритетом бюджетной и налоговой политики города Югорска в 202</w:t>
      </w:r>
      <w:r w:rsidR="002527A1" w:rsidRPr="00A271B6">
        <w:rPr>
          <w:rFonts w:ascii="PT Astra Serif" w:hAnsi="PT Astra Serif"/>
          <w:sz w:val="26"/>
          <w:szCs w:val="26"/>
        </w:rPr>
        <w:t>4</w:t>
      </w:r>
      <w:r w:rsidRPr="00A271B6">
        <w:rPr>
          <w:rFonts w:ascii="PT Astra Serif" w:hAnsi="PT Astra Serif"/>
          <w:sz w:val="26"/>
          <w:szCs w:val="26"/>
        </w:rPr>
        <w:t xml:space="preserve"> году являлось обеспечение финансовой устойчивости и сбалансированности бюджетной системы города Югорска, успешное предпринимательство, сохранение налогового потенциала, участие в реализации региональных проектов</w:t>
      </w:r>
      <w:r w:rsidR="005966DF" w:rsidRPr="00A271B6">
        <w:rPr>
          <w:rFonts w:ascii="PT Astra Serif" w:hAnsi="PT Astra Serif"/>
          <w:sz w:val="26"/>
          <w:szCs w:val="26"/>
        </w:rPr>
        <w:t xml:space="preserve">, </w:t>
      </w:r>
      <w:r w:rsidRPr="00A271B6">
        <w:rPr>
          <w:rFonts w:ascii="PT Astra Serif" w:hAnsi="PT Astra Serif"/>
          <w:sz w:val="26"/>
          <w:szCs w:val="26"/>
        </w:rPr>
        <w:t>социально – экономическо</w:t>
      </w:r>
      <w:r w:rsidR="005966DF" w:rsidRPr="00A271B6">
        <w:rPr>
          <w:rFonts w:ascii="PT Astra Serif" w:hAnsi="PT Astra Serif"/>
          <w:sz w:val="26"/>
          <w:szCs w:val="26"/>
        </w:rPr>
        <w:t>е</w:t>
      </w:r>
      <w:r w:rsidRPr="00A271B6">
        <w:rPr>
          <w:rFonts w:ascii="PT Astra Serif" w:hAnsi="PT Astra Serif"/>
          <w:sz w:val="26"/>
          <w:szCs w:val="26"/>
        </w:rPr>
        <w:t xml:space="preserve"> развити</w:t>
      </w:r>
      <w:r w:rsidR="005966DF" w:rsidRPr="00A271B6">
        <w:rPr>
          <w:rFonts w:ascii="PT Astra Serif" w:hAnsi="PT Astra Serif"/>
          <w:sz w:val="26"/>
          <w:szCs w:val="26"/>
        </w:rPr>
        <w:t>е</w:t>
      </w:r>
      <w:r w:rsidRPr="00A271B6">
        <w:rPr>
          <w:rFonts w:ascii="PT Astra Serif" w:hAnsi="PT Astra Serif"/>
          <w:sz w:val="26"/>
          <w:szCs w:val="26"/>
        </w:rPr>
        <w:t xml:space="preserve"> города Югорска.  </w:t>
      </w:r>
    </w:p>
    <w:p w:rsidR="001978FF" w:rsidRPr="00564AC7" w:rsidRDefault="001978FF" w:rsidP="00564AC7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A271B6">
        <w:rPr>
          <w:rFonts w:ascii="PT Astra Serif" w:hAnsi="PT Astra Serif"/>
          <w:sz w:val="26"/>
          <w:szCs w:val="26"/>
        </w:rPr>
        <w:t>Таблица</w:t>
      </w:r>
      <w:r w:rsidR="00E86C23" w:rsidRPr="00A271B6">
        <w:rPr>
          <w:rFonts w:ascii="PT Astra Serif" w:hAnsi="PT Astra Serif"/>
          <w:sz w:val="26"/>
          <w:szCs w:val="26"/>
        </w:rPr>
        <w:t xml:space="preserve"> </w:t>
      </w:r>
      <w:r w:rsidR="00E93B28" w:rsidRPr="00A271B6">
        <w:rPr>
          <w:rFonts w:ascii="PT Astra Serif" w:hAnsi="PT Astra Serif"/>
          <w:sz w:val="26"/>
          <w:szCs w:val="26"/>
        </w:rPr>
        <w:t>2</w:t>
      </w:r>
      <w:bookmarkStart w:id="0" w:name="_GoBack"/>
      <w:bookmarkEnd w:id="0"/>
    </w:p>
    <w:p w:rsidR="00E32389" w:rsidRPr="00564AC7" w:rsidRDefault="00E32389" w:rsidP="00564AC7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</w:p>
    <w:p w:rsidR="005952B6" w:rsidRPr="00564AC7" w:rsidRDefault="005952B6" w:rsidP="00564AC7">
      <w:pPr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  <w:r w:rsidRPr="00564AC7">
        <w:rPr>
          <w:rFonts w:ascii="PT Astra Serif" w:hAnsi="PT Astra Serif"/>
          <w:b/>
          <w:sz w:val="26"/>
          <w:szCs w:val="26"/>
          <w:lang w:eastAsia="ar-SA"/>
        </w:rPr>
        <w:t xml:space="preserve">Сведения об исполнении текстовых статей решения Думы города Югорска </w:t>
      </w:r>
      <w:r w:rsidRPr="00564AC7">
        <w:rPr>
          <w:rFonts w:ascii="PT Astra Serif" w:hAnsi="PT Astra Serif"/>
          <w:b/>
          <w:sz w:val="26"/>
          <w:szCs w:val="26"/>
        </w:rPr>
        <w:t xml:space="preserve">от </w:t>
      </w:r>
      <w:r w:rsidR="002C664F" w:rsidRPr="00564AC7">
        <w:rPr>
          <w:rFonts w:ascii="PT Astra Serif" w:hAnsi="PT Astra Serif"/>
          <w:b/>
          <w:sz w:val="26"/>
          <w:szCs w:val="26"/>
        </w:rPr>
        <w:t>19</w:t>
      </w:r>
      <w:r w:rsidRPr="00564AC7">
        <w:rPr>
          <w:rFonts w:ascii="PT Astra Serif" w:hAnsi="PT Astra Serif"/>
          <w:b/>
          <w:sz w:val="26"/>
          <w:szCs w:val="26"/>
        </w:rPr>
        <w:t>.12.20</w:t>
      </w:r>
      <w:r w:rsidR="002A4082" w:rsidRPr="00564AC7">
        <w:rPr>
          <w:rFonts w:ascii="PT Astra Serif" w:hAnsi="PT Astra Serif"/>
          <w:b/>
          <w:sz w:val="26"/>
          <w:szCs w:val="26"/>
        </w:rPr>
        <w:t>2</w:t>
      </w:r>
      <w:r w:rsidR="002C664F" w:rsidRPr="00564AC7">
        <w:rPr>
          <w:rFonts w:ascii="PT Astra Serif" w:hAnsi="PT Astra Serif"/>
          <w:b/>
          <w:sz w:val="26"/>
          <w:szCs w:val="26"/>
        </w:rPr>
        <w:t>3</w:t>
      </w:r>
      <w:r w:rsidRPr="00564AC7">
        <w:rPr>
          <w:rFonts w:ascii="PT Astra Serif" w:hAnsi="PT Astra Serif"/>
          <w:b/>
          <w:sz w:val="26"/>
          <w:szCs w:val="26"/>
        </w:rPr>
        <w:t xml:space="preserve"> № </w:t>
      </w:r>
      <w:r w:rsidR="002C664F" w:rsidRPr="00564AC7">
        <w:rPr>
          <w:rFonts w:ascii="PT Astra Serif" w:hAnsi="PT Astra Serif"/>
          <w:b/>
          <w:sz w:val="26"/>
          <w:szCs w:val="26"/>
        </w:rPr>
        <w:t>97</w:t>
      </w:r>
      <w:r w:rsidRPr="00564AC7">
        <w:rPr>
          <w:rFonts w:ascii="PT Astra Serif" w:hAnsi="PT Astra Serif"/>
          <w:b/>
          <w:sz w:val="26"/>
          <w:szCs w:val="26"/>
        </w:rPr>
        <w:t xml:space="preserve"> «О бюджете города Югорска на 20</w:t>
      </w:r>
      <w:r w:rsidR="00F4241A" w:rsidRPr="00564AC7">
        <w:rPr>
          <w:rFonts w:ascii="PT Astra Serif" w:hAnsi="PT Astra Serif"/>
          <w:b/>
          <w:sz w:val="26"/>
          <w:szCs w:val="26"/>
        </w:rPr>
        <w:t>2</w:t>
      </w:r>
      <w:r w:rsidR="002C664F" w:rsidRPr="00564AC7">
        <w:rPr>
          <w:rFonts w:ascii="PT Astra Serif" w:hAnsi="PT Astra Serif"/>
          <w:b/>
          <w:sz w:val="26"/>
          <w:szCs w:val="26"/>
        </w:rPr>
        <w:t>4</w:t>
      </w:r>
      <w:r w:rsidRPr="00564AC7">
        <w:rPr>
          <w:rFonts w:ascii="PT Astra Serif" w:hAnsi="PT Astra Serif"/>
          <w:b/>
          <w:sz w:val="26"/>
          <w:szCs w:val="26"/>
        </w:rPr>
        <w:t xml:space="preserve"> год и на плановый период 20</w:t>
      </w:r>
      <w:r w:rsidR="008B2628" w:rsidRPr="00564AC7">
        <w:rPr>
          <w:rFonts w:ascii="PT Astra Serif" w:hAnsi="PT Astra Serif"/>
          <w:b/>
          <w:sz w:val="26"/>
          <w:szCs w:val="26"/>
        </w:rPr>
        <w:t>2</w:t>
      </w:r>
      <w:r w:rsidR="002C664F" w:rsidRPr="00564AC7">
        <w:rPr>
          <w:rFonts w:ascii="PT Astra Serif" w:hAnsi="PT Astra Serif"/>
          <w:b/>
          <w:sz w:val="26"/>
          <w:szCs w:val="26"/>
        </w:rPr>
        <w:t>5</w:t>
      </w:r>
      <w:r w:rsidRPr="00564AC7">
        <w:rPr>
          <w:rFonts w:ascii="PT Astra Serif" w:hAnsi="PT Astra Serif"/>
          <w:b/>
          <w:sz w:val="26"/>
          <w:szCs w:val="26"/>
        </w:rPr>
        <w:t xml:space="preserve"> и 202</w:t>
      </w:r>
      <w:r w:rsidR="002C664F" w:rsidRPr="00564AC7">
        <w:rPr>
          <w:rFonts w:ascii="PT Astra Serif" w:hAnsi="PT Astra Serif"/>
          <w:b/>
          <w:sz w:val="26"/>
          <w:szCs w:val="26"/>
        </w:rPr>
        <w:t>6</w:t>
      </w:r>
      <w:r w:rsidRPr="00564AC7">
        <w:rPr>
          <w:rFonts w:ascii="PT Astra Serif" w:hAnsi="PT Astra Serif"/>
          <w:b/>
          <w:sz w:val="26"/>
          <w:szCs w:val="26"/>
        </w:rPr>
        <w:t xml:space="preserve"> годов» (с </w:t>
      </w:r>
      <w:r w:rsidRPr="00564AC7">
        <w:rPr>
          <w:rFonts w:ascii="PT Astra Serif" w:hAnsi="PT Astra Serif"/>
          <w:b/>
          <w:sz w:val="26"/>
          <w:szCs w:val="26"/>
          <w:lang w:eastAsia="ar-SA"/>
        </w:rPr>
        <w:t xml:space="preserve">изменениями от </w:t>
      </w:r>
      <w:r w:rsidR="002C664F" w:rsidRPr="00564AC7">
        <w:rPr>
          <w:rFonts w:ascii="PT Astra Serif" w:hAnsi="PT Astra Serif"/>
          <w:b/>
          <w:sz w:val="26"/>
          <w:szCs w:val="26"/>
          <w:lang w:eastAsia="ar-SA"/>
        </w:rPr>
        <w:t>20</w:t>
      </w:r>
      <w:r w:rsidRPr="00564AC7">
        <w:rPr>
          <w:rFonts w:ascii="PT Astra Serif" w:hAnsi="PT Astra Serif"/>
          <w:b/>
          <w:sz w:val="26"/>
          <w:szCs w:val="26"/>
          <w:lang w:eastAsia="ar-SA"/>
        </w:rPr>
        <w:t>.12.20</w:t>
      </w:r>
      <w:r w:rsidR="002A4082" w:rsidRPr="00564AC7">
        <w:rPr>
          <w:rFonts w:ascii="PT Astra Serif" w:hAnsi="PT Astra Serif"/>
          <w:b/>
          <w:sz w:val="26"/>
          <w:szCs w:val="26"/>
          <w:lang w:eastAsia="ar-SA"/>
        </w:rPr>
        <w:t>2</w:t>
      </w:r>
      <w:r w:rsidR="002C664F" w:rsidRPr="00564AC7">
        <w:rPr>
          <w:rFonts w:ascii="PT Astra Serif" w:hAnsi="PT Astra Serif"/>
          <w:b/>
          <w:sz w:val="26"/>
          <w:szCs w:val="26"/>
          <w:lang w:eastAsia="ar-SA"/>
        </w:rPr>
        <w:t>4</w:t>
      </w:r>
      <w:r w:rsidRPr="00564AC7">
        <w:rPr>
          <w:rFonts w:ascii="PT Astra Serif" w:hAnsi="PT Astra Serif"/>
          <w:b/>
          <w:sz w:val="26"/>
          <w:szCs w:val="26"/>
          <w:lang w:eastAsia="ar-SA"/>
        </w:rPr>
        <w:t xml:space="preserve"> № </w:t>
      </w:r>
      <w:r w:rsidR="002C664F" w:rsidRPr="00564AC7">
        <w:rPr>
          <w:rFonts w:ascii="PT Astra Serif" w:hAnsi="PT Astra Serif"/>
          <w:b/>
          <w:sz w:val="26"/>
          <w:szCs w:val="26"/>
          <w:lang w:eastAsia="ar-SA"/>
        </w:rPr>
        <w:t>101</w:t>
      </w:r>
      <w:r w:rsidRPr="00564AC7">
        <w:rPr>
          <w:rFonts w:ascii="PT Astra Serif" w:hAnsi="PT Astra Serif"/>
          <w:b/>
          <w:sz w:val="26"/>
          <w:szCs w:val="26"/>
          <w:lang w:eastAsia="ar-SA"/>
        </w:rPr>
        <w:t>)</w:t>
      </w:r>
    </w:p>
    <w:p w:rsidR="00F33B15" w:rsidRDefault="00F33B15" w:rsidP="005952B6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245"/>
        <w:gridCol w:w="4394"/>
      </w:tblGrid>
      <w:tr w:rsidR="00AB24FB" w:rsidRPr="0010449B" w:rsidTr="00D24F9F">
        <w:trPr>
          <w:trHeight w:val="549"/>
          <w:tblHeader/>
        </w:trPr>
        <w:tc>
          <w:tcPr>
            <w:tcW w:w="5245" w:type="dxa"/>
            <w:shd w:val="clear" w:color="auto" w:fill="auto"/>
            <w:vAlign w:val="center"/>
          </w:tcPr>
          <w:p w:rsidR="00AB24FB" w:rsidRPr="0010449B" w:rsidRDefault="00AB24FB" w:rsidP="00564AC7">
            <w:pPr>
              <w:contextualSpacing/>
              <w:jc w:val="center"/>
              <w:rPr>
                <w:rFonts w:ascii="PT Astra Serif" w:hAnsi="PT Astra Serif"/>
              </w:rPr>
            </w:pPr>
            <w:r w:rsidRPr="0010449B">
              <w:rPr>
                <w:rFonts w:ascii="PT Astra Serif" w:hAnsi="PT Astra Serif"/>
              </w:rPr>
              <w:t>Содержание статьи решения о бюджете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B24FB" w:rsidRPr="0010449B" w:rsidRDefault="00AB24FB" w:rsidP="00564AC7">
            <w:pPr>
              <w:contextualSpacing/>
              <w:jc w:val="center"/>
              <w:rPr>
                <w:rFonts w:ascii="PT Astra Serif" w:hAnsi="PT Astra Serif"/>
              </w:rPr>
            </w:pPr>
            <w:r w:rsidRPr="0010449B">
              <w:rPr>
                <w:rFonts w:ascii="PT Astra Serif" w:hAnsi="PT Astra Serif"/>
              </w:rPr>
              <w:t>Результат исполнения</w:t>
            </w:r>
          </w:p>
        </w:tc>
      </w:tr>
      <w:tr w:rsidR="00AB24FB" w:rsidRPr="0010449B" w:rsidTr="00D24F9F">
        <w:trPr>
          <w:tblHeader/>
        </w:trPr>
        <w:tc>
          <w:tcPr>
            <w:tcW w:w="5245" w:type="dxa"/>
            <w:shd w:val="clear" w:color="auto" w:fill="auto"/>
          </w:tcPr>
          <w:p w:rsidR="00AB24FB" w:rsidRPr="0010449B" w:rsidRDefault="00AB24FB" w:rsidP="00564AC7">
            <w:pPr>
              <w:contextualSpacing/>
              <w:jc w:val="center"/>
              <w:rPr>
                <w:rFonts w:ascii="PT Astra Serif" w:hAnsi="PT Astra Serif"/>
              </w:rPr>
            </w:pPr>
            <w:r w:rsidRPr="0010449B">
              <w:rPr>
                <w:rFonts w:ascii="PT Astra Serif" w:hAnsi="PT Astra Serif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B24FB" w:rsidRPr="0010449B" w:rsidRDefault="00AB24FB" w:rsidP="00564AC7">
            <w:pPr>
              <w:contextualSpacing/>
              <w:jc w:val="center"/>
              <w:rPr>
                <w:rFonts w:ascii="PT Astra Serif" w:hAnsi="PT Astra Serif"/>
              </w:rPr>
            </w:pPr>
            <w:r w:rsidRPr="0010449B">
              <w:rPr>
                <w:rFonts w:ascii="PT Astra Serif" w:hAnsi="PT Astra Serif"/>
              </w:rPr>
              <w:t>2</w:t>
            </w:r>
          </w:p>
        </w:tc>
      </w:tr>
      <w:tr w:rsidR="00AB24FB" w:rsidRPr="00461F7B" w:rsidTr="00FF30F1">
        <w:trPr>
          <w:trHeight w:val="3963"/>
        </w:trPr>
        <w:tc>
          <w:tcPr>
            <w:tcW w:w="5245" w:type="dxa"/>
            <w:shd w:val="clear" w:color="auto" w:fill="auto"/>
          </w:tcPr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  <w:bCs/>
              </w:rPr>
              <w:t>20. </w:t>
            </w:r>
            <w:r w:rsidRPr="00461F7B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 по соответствующему виду расходов.</w:t>
            </w:r>
          </w:p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 xml:space="preserve"> Бюджетные инвестиции в объекты капитального строительства и на приобретение объектов недвижимого имущества в муниципальную собственность города Югорска  осуществляются в соответствии с муниципальными программами города Югорска</w:t>
            </w:r>
          </w:p>
        </w:tc>
        <w:tc>
          <w:tcPr>
            <w:tcW w:w="4394" w:type="dxa"/>
            <w:shd w:val="clear" w:color="auto" w:fill="auto"/>
          </w:tcPr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отражались в составе сводной бюджетной росписи бюджета города Югорска суммарно  по соответствующему виду расходов.</w:t>
            </w:r>
          </w:p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 xml:space="preserve">Бюджетные инвестиции в объекты капитального строительства осуществлялись в рамках 3 муниципальных программ города Югорска </w:t>
            </w:r>
          </w:p>
        </w:tc>
      </w:tr>
      <w:tr w:rsidR="00AB24FB" w:rsidRPr="0010449B" w:rsidTr="00564AC7">
        <w:tc>
          <w:tcPr>
            <w:tcW w:w="5245" w:type="dxa"/>
            <w:shd w:val="clear" w:color="auto" w:fill="auto"/>
          </w:tcPr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21. 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</w:t>
            </w:r>
          </w:p>
          <w:p w:rsidR="00AB24FB" w:rsidRPr="001545EA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  <w:highlight w:val="cyan"/>
              </w:rPr>
            </w:pPr>
          </w:p>
        </w:tc>
        <w:tc>
          <w:tcPr>
            <w:tcW w:w="4394" w:type="dxa"/>
            <w:shd w:val="clear" w:color="auto" w:fill="auto"/>
          </w:tcPr>
          <w:p w:rsidR="00AB24FB" w:rsidRPr="0010449B" w:rsidRDefault="00AB24FB" w:rsidP="00564AC7">
            <w:pPr>
              <w:contextualSpacing/>
              <w:jc w:val="both"/>
              <w:rPr>
                <w:rFonts w:ascii="PT Astra Serif" w:hAnsi="PT Astra Serif"/>
                <w:highlight w:val="magenta"/>
              </w:rPr>
            </w:pPr>
            <w:r w:rsidRPr="00862CA2">
              <w:rPr>
                <w:rFonts w:ascii="PT Astra Serif" w:hAnsi="PT Astra Serif"/>
              </w:rPr>
              <w:lastRenderedPageBreak/>
              <w:t xml:space="preserve">Открытие и ведение лицевых счетов всех муниципальных автономных 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17.02.2022          </w:t>
            </w:r>
            <w:r w:rsidRPr="00862CA2">
              <w:rPr>
                <w:rFonts w:ascii="PT Astra Serif" w:hAnsi="PT Astra Serif"/>
              </w:rPr>
              <w:lastRenderedPageBreak/>
              <w:t>№ 8п «О порядке открытия и ведения лицевых счетов в департаменте финансов администрации города Югорска»</w:t>
            </w:r>
          </w:p>
        </w:tc>
      </w:tr>
      <w:tr w:rsidR="00AB24FB" w:rsidRPr="007A44B2" w:rsidTr="00564AC7">
        <w:tc>
          <w:tcPr>
            <w:tcW w:w="5245" w:type="dxa"/>
            <w:shd w:val="clear" w:color="auto" w:fill="auto"/>
          </w:tcPr>
          <w:p w:rsidR="00AB24FB" w:rsidRPr="00461F7B" w:rsidRDefault="00AB24FB" w:rsidP="00564AC7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lastRenderedPageBreak/>
              <w:t>24. 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 работников 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 учреждений города Югорска (за исключением случаев принятия решений  по перераспределению функций (полномочий) или наделению ими, по вводу (приобретению) новых объектов капитального строительства)</w:t>
            </w:r>
          </w:p>
        </w:tc>
        <w:tc>
          <w:tcPr>
            <w:tcW w:w="4394" w:type="dxa"/>
            <w:shd w:val="clear" w:color="auto" w:fill="auto"/>
          </w:tcPr>
          <w:p w:rsidR="00AB24FB" w:rsidRPr="007A44B2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7A44B2">
              <w:rPr>
                <w:rFonts w:ascii="PT Astra Serif" w:hAnsi="PT Astra Serif"/>
              </w:rPr>
              <w:t>Не принимались решения, приводящие к увеличению численности лиц, замещающих муниципальные должности, должности муниципальной службы и работников муниципальных учреждений города Югорска</w:t>
            </w:r>
          </w:p>
          <w:p w:rsidR="00AB24FB" w:rsidRPr="007A44B2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</w:p>
        </w:tc>
      </w:tr>
      <w:tr w:rsidR="00AB24FB" w:rsidRPr="009208EE" w:rsidTr="00564AC7">
        <w:tc>
          <w:tcPr>
            <w:tcW w:w="5245" w:type="dxa"/>
            <w:shd w:val="clear" w:color="auto" w:fill="auto"/>
          </w:tcPr>
          <w:p w:rsidR="00AB24FB" w:rsidRPr="0010449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E135D1">
              <w:rPr>
                <w:rFonts w:ascii="PT Astra Serif" w:hAnsi="PT Astra Serif"/>
              </w:rPr>
              <w:t>25.</w:t>
            </w:r>
            <w:r w:rsidRPr="00E135D1">
              <w:rPr>
                <w:rFonts w:ascii="PT Astra Serif" w:hAnsi="PT Astra Serif"/>
                <w:bCs/>
              </w:rPr>
              <w:t xml:space="preserve"> </w:t>
            </w:r>
            <w:proofErr w:type="gramStart"/>
            <w:r w:rsidRPr="00E135D1">
              <w:rPr>
                <w:rFonts w:ascii="PT Astra Serif" w:hAnsi="PT Astra Serif"/>
                <w:bCs/>
              </w:rPr>
              <w:t xml:space="preserve">Установить, что в случае если муниципальное задание является невыполненным, остатки субсидий, предоставленных </w:t>
            </w:r>
            <w:r w:rsidR="003132B6">
              <w:rPr>
                <w:rFonts w:ascii="PT Astra Serif" w:hAnsi="PT Astra Serif"/>
                <w:bCs/>
              </w:rPr>
              <w:t xml:space="preserve">муниципальным </w:t>
            </w:r>
            <w:r w:rsidRPr="00E135D1">
              <w:rPr>
                <w:rFonts w:ascii="PT Astra Serif" w:hAnsi="PT Astra Serif"/>
                <w:bCs/>
              </w:rPr>
              <w:t>бюджетным и автономным учреждениям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Югорска</w:t>
            </w:r>
            <w:r>
              <w:rPr>
                <w:rFonts w:ascii="PT Astra Serif" w:hAnsi="PT Astra Serif"/>
                <w:bCs/>
              </w:rPr>
              <w:t xml:space="preserve"> </w:t>
            </w:r>
            <w:r w:rsidRPr="0010449B">
              <w:rPr>
                <w:rFonts w:ascii="PT Astra Serif" w:hAnsi="PT Astra Serif"/>
                <w:bCs/>
              </w:rPr>
              <w:t xml:space="preserve"> 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AB24FB" w:rsidRPr="00CB51F6" w:rsidRDefault="00AB24FB" w:rsidP="00564AC7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4979">
              <w:rPr>
                <w:rFonts w:ascii="PT Astra Serif" w:hAnsi="PT Astra Serif"/>
              </w:rPr>
              <w:t>Решения о возврате средств, предоставленных на финансовое обеспечение выполнения муниципального задания, не принимались</w:t>
            </w:r>
          </w:p>
          <w:p w:rsidR="00AB24FB" w:rsidRPr="009208EE" w:rsidRDefault="00AB24FB" w:rsidP="00564AC7">
            <w:pPr>
              <w:contextualSpacing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AB24FB" w:rsidRPr="00461F7B" w:rsidTr="00564AC7">
        <w:tc>
          <w:tcPr>
            <w:tcW w:w="5245" w:type="dxa"/>
            <w:shd w:val="clear" w:color="auto" w:fill="auto"/>
          </w:tcPr>
          <w:p w:rsidR="00AB24FB" w:rsidRPr="00461F7B" w:rsidRDefault="00AB24FB" w:rsidP="00FF30F1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26. Установить, что неналоговые доходы, указанные в Федеральном законе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Федеральным законом</w:t>
            </w:r>
          </w:p>
        </w:tc>
        <w:tc>
          <w:tcPr>
            <w:tcW w:w="4394" w:type="dxa"/>
            <w:shd w:val="clear" w:color="auto" w:fill="auto"/>
          </w:tcPr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Средства, поступающие от «экологических платежей», в приоритетном порядке были направлены на ликвидацию несанкционированных мест размещения отходов</w:t>
            </w:r>
          </w:p>
        </w:tc>
      </w:tr>
      <w:tr w:rsidR="00AB24FB" w:rsidRPr="002F30DA" w:rsidTr="00564AC7">
        <w:tc>
          <w:tcPr>
            <w:tcW w:w="5245" w:type="dxa"/>
            <w:shd w:val="clear" w:color="auto" w:fill="auto"/>
          </w:tcPr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27. Установить, что в 2024 году казначейскому сопровождению подлежат:</w:t>
            </w:r>
          </w:p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а) 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</w:t>
            </w:r>
          </w:p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 xml:space="preserve">б) авансовые платежи по контрактам (договорам) о поставке товаров, выполнении работ, оказании услуг, заключаемым на сумму </w:t>
            </w:r>
            <w:r w:rsidRPr="00461F7B">
              <w:rPr>
                <w:rFonts w:ascii="PT Astra Serif" w:hAnsi="PT Astra Serif"/>
              </w:rPr>
              <w:lastRenderedPageBreak/>
              <w:t>более 50 000 000,00 рублей муниципальными бюджетными 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с законодательством Российской Федерации;</w:t>
            </w:r>
          </w:p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proofErr w:type="gramStart"/>
            <w:r w:rsidRPr="00461F7B">
              <w:rPr>
                <w:rFonts w:ascii="PT Astra Serif" w:hAnsi="PT Astra Serif"/>
              </w:rPr>
              <w:t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      </w:r>
            <w:proofErr w:type="gramEnd"/>
          </w:p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г) иные средства, определенные решением администрации города Югорска.</w:t>
            </w:r>
          </w:p>
          <w:p w:rsidR="00AB24FB" w:rsidRPr="00461F7B" w:rsidRDefault="00AB24FB" w:rsidP="00FF30F1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 xml:space="preserve">В соответствии с подпунктами 6.1 и 7 </w:t>
            </w:r>
            <w:r w:rsidR="00F55959">
              <w:rPr>
                <w:rFonts w:ascii="PT Astra Serif" w:hAnsi="PT Astra Serif"/>
              </w:rPr>
              <w:t xml:space="preserve">        </w:t>
            </w:r>
            <w:r w:rsidRPr="00461F7B">
              <w:rPr>
                <w:rFonts w:ascii="PT Astra Serif" w:hAnsi="PT Astra Serif"/>
              </w:rPr>
              <w:t>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 – Мансийскому автономному округу - Югре</w:t>
            </w:r>
          </w:p>
        </w:tc>
        <w:tc>
          <w:tcPr>
            <w:tcW w:w="4394" w:type="dxa"/>
            <w:shd w:val="clear" w:color="auto" w:fill="auto"/>
          </w:tcPr>
          <w:p w:rsidR="00AB24FB" w:rsidRPr="002F30DA" w:rsidRDefault="00AB24FB" w:rsidP="00564AC7">
            <w:pPr>
              <w:contextualSpacing/>
              <w:jc w:val="both"/>
              <w:rPr>
                <w:rFonts w:ascii="PT Astra Serif" w:hAnsi="PT Astra Serif"/>
                <w:highlight w:val="red"/>
              </w:rPr>
            </w:pPr>
            <w:r w:rsidRPr="00FF1F63">
              <w:rPr>
                <w:rFonts w:ascii="PT Astra Serif" w:hAnsi="PT Astra Serif"/>
              </w:rPr>
              <w:lastRenderedPageBreak/>
              <w:t>Казначейское сопровождение средств не осуществлялось</w:t>
            </w:r>
          </w:p>
        </w:tc>
      </w:tr>
      <w:tr w:rsidR="00AB24FB" w:rsidRPr="0010449B" w:rsidTr="00564AC7">
        <w:tc>
          <w:tcPr>
            <w:tcW w:w="5245" w:type="dxa"/>
            <w:shd w:val="clear" w:color="auto" w:fill="auto"/>
          </w:tcPr>
          <w:p w:rsidR="00AB24FB" w:rsidRPr="00461F7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lastRenderedPageBreak/>
              <w:t>28. Установить, что в случае невыполнения доходной части бюджета города Югорска в 2024 году в первоочередном порядке подлежат финансированию социально-значимые расходы, связанные с:</w:t>
            </w:r>
          </w:p>
          <w:p w:rsidR="00AB24FB" w:rsidRPr="00461F7B" w:rsidRDefault="00AB24FB" w:rsidP="00FF30F1">
            <w:pPr>
              <w:shd w:val="clear" w:color="auto" w:fill="FFFFFF"/>
              <w:ind w:firstLine="318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оплатой труда и начислениями  на выплаты по оплате труда;</w:t>
            </w:r>
          </w:p>
          <w:p w:rsidR="00AB24FB" w:rsidRPr="00461F7B" w:rsidRDefault="00AB24FB" w:rsidP="00FF30F1">
            <w:pPr>
              <w:pStyle w:val="af3"/>
              <w:tabs>
                <w:tab w:val="left" w:pos="0"/>
              </w:tabs>
              <w:spacing w:after="0"/>
              <w:ind w:firstLine="318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обеспечением питанием;</w:t>
            </w:r>
          </w:p>
          <w:p w:rsidR="00AB24FB" w:rsidRPr="00461F7B" w:rsidRDefault="00AB24FB" w:rsidP="00FF30F1">
            <w:pPr>
              <w:pStyle w:val="af3"/>
              <w:tabs>
                <w:tab w:val="left" w:pos="0"/>
              </w:tabs>
              <w:spacing w:after="0"/>
              <w:ind w:firstLine="318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оплатой коммунальных услуг;</w:t>
            </w:r>
          </w:p>
          <w:p w:rsidR="00AB24FB" w:rsidRPr="00461F7B" w:rsidRDefault="00AB24FB" w:rsidP="00FF30F1">
            <w:pPr>
              <w:pStyle w:val="af3"/>
              <w:tabs>
                <w:tab w:val="left" w:pos="0"/>
              </w:tabs>
              <w:spacing w:after="0"/>
              <w:ind w:firstLine="318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публичными нормативными обязательствами;</w:t>
            </w:r>
          </w:p>
          <w:p w:rsidR="00FF30F1" w:rsidRDefault="00AB24FB" w:rsidP="00FF30F1">
            <w:pPr>
              <w:pStyle w:val="af3"/>
              <w:tabs>
                <w:tab w:val="left" w:pos="0"/>
              </w:tabs>
              <w:spacing w:after="0"/>
              <w:ind w:firstLine="318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обслуживанием муниципального долга.</w:t>
            </w:r>
          </w:p>
          <w:p w:rsidR="00AB24FB" w:rsidRPr="00461F7B" w:rsidRDefault="00AB24FB" w:rsidP="00FF30F1">
            <w:pPr>
              <w:pStyle w:val="af3"/>
              <w:tabs>
                <w:tab w:val="left" w:pos="0"/>
              </w:tabs>
              <w:spacing w:after="0"/>
              <w:contextualSpacing/>
              <w:jc w:val="both"/>
              <w:rPr>
                <w:rFonts w:ascii="PT Astra Serif" w:hAnsi="PT Astra Serif"/>
              </w:rPr>
            </w:pPr>
            <w:r w:rsidRPr="00461F7B">
              <w:rPr>
                <w:rFonts w:ascii="PT Astra Serif" w:hAnsi="PT Astra Serif"/>
              </w:rPr>
              <w:t>Финансирование иных первоочередных расходов, не отнесенных к социально</w:t>
            </w:r>
            <w:r w:rsidR="00A32973">
              <w:rPr>
                <w:rFonts w:ascii="PT Astra Serif" w:hAnsi="PT Astra Serif"/>
              </w:rPr>
              <w:t xml:space="preserve"> </w:t>
            </w:r>
            <w:r w:rsidRPr="00461F7B">
              <w:rPr>
                <w:rFonts w:ascii="PT Astra Serif" w:hAnsi="PT Astra Serif"/>
              </w:rPr>
              <w:t>-</w:t>
            </w:r>
            <w:r w:rsidR="00A32973">
              <w:rPr>
                <w:rFonts w:ascii="PT Astra Serif" w:hAnsi="PT Astra Serif"/>
              </w:rPr>
              <w:t xml:space="preserve"> </w:t>
            </w:r>
            <w:r w:rsidRPr="00461F7B">
              <w:rPr>
                <w:rFonts w:ascii="PT Astra Serif" w:hAnsi="PT Astra Serif"/>
              </w:rPr>
              <w:t>значимым расходам, производится пропорционально поступающим в бюджет города Югорска доходам</w:t>
            </w:r>
          </w:p>
        </w:tc>
        <w:tc>
          <w:tcPr>
            <w:tcW w:w="4394" w:type="dxa"/>
            <w:shd w:val="clear" w:color="auto" w:fill="auto"/>
          </w:tcPr>
          <w:p w:rsidR="00AB24FB" w:rsidRPr="005D5010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5D5010">
              <w:rPr>
                <w:rFonts w:ascii="PT Astra Serif" w:hAnsi="PT Astra Serif"/>
              </w:rPr>
              <w:t>В течение 2024 года при возникновении временного кассового разрыва в первоочередном порядке  финансировались социально</w:t>
            </w:r>
            <w:r w:rsidR="00A32973">
              <w:rPr>
                <w:rFonts w:ascii="PT Astra Serif" w:hAnsi="PT Astra Serif"/>
              </w:rPr>
              <w:t xml:space="preserve"> </w:t>
            </w:r>
            <w:r w:rsidRPr="005D5010">
              <w:rPr>
                <w:rFonts w:ascii="PT Astra Serif" w:hAnsi="PT Astra Serif"/>
              </w:rPr>
              <w:t>-</w:t>
            </w:r>
            <w:r w:rsidR="00A32973">
              <w:rPr>
                <w:rFonts w:ascii="PT Astra Serif" w:hAnsi="PT Astra Serif"/>
              </w:rPr>
              <w:t xml:space="preserve"> </w:t>
            </w:r>
            <w:r w:rsidRPr="005D5010">
              <w:rPr>
                <w:rFonts w:ascii="PT Astra Serif" w:hAnsi="PT Astra Serif"/>
              </w:rPr>
              <w:t xml:space="preserve">значимые расходы. </w:t>
            </w:r>
          </w:p>
          <w:p w:rsidR="00AB24FB" w:rsidRPr="005D5010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  <w:r w:rsidRPr="005D5010">
              <w:rPr>
                <w:rFonts w:ascii="PT Astra Serif" w:hAnsi="PT Astra Serif"/>
              </w:rPr>
              <w:t>Финансирование иных первоочередных расходов, не отнесенных к социально-значимым расходам, производилось пропорционально поступающим в бюджет города Югорска доходам</w:t>
            </w:r>
          </w:p>
          <w:p w:rsidR="00AB24FB" w:rsidRPr="0010449B" w:rsidRDefault="00AB24FB" w:rsidP="00564AC7">
            <w:pPr>
              <w:contextualSpacing/>
              <w:jc w:val="both"/>
              <w:rPr>
                <w:rFonts w:ascii="PT Astra Serif" w:hAnsi="PT Astra Serif"/>
              </w:rPr>
            </w:pPr>
          </w:p>
        </w:tc>
      </w:tr>
    </w:tbl>
    <w:p w:rsidR="00AB24FB" w:rsidRDefault="00AB24FB" w:rsidP="005952B6">
      <w:pPr>
        <w:ind w:firstLine="709"/>
        <w:jc w:val="center"/>
        <w:rPr>
          <w:rFonts w:ascii="PT Astra Serif" w:hAnsi="PT Astra Serif"/>
          <w:b/>
          <w:sz w:val="26"/>
          <w:szCs w:val="26"/>
          <w:lang w:eastAsia="ar-SA"/>
        </w:rPr>
      </w:pPr>
    </w:p>
    <w:p w:rsidR="008E0D9F" w:rsidRPr="00B13928" w:rsidRDefault="00A57F0C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13928">
        <w:rPr>
          <w:rFonts w:ascii="PT Astra Serif" w:hAnsi="PT Astra Serif"/>
          <w:sz w:val="26"/>
          <w:szCs w:val="26"/>
        </w:rPr>
        <w:t>Анализ исполнения бюджета города Югорска по доходам и по расходам за 20</w:t>
      </w:r>
      <w:r w:rsidR="00D84988" w:rsidRPr="00B13928">
        <w:rPr>
          <w:rFonts w:ascii="PT Astra Serif" w:hAnsi="PT Astra Serif"/>
          <w:sz w:val="26"/>
          <w:szCs w:val="26"/>
        </w:rPr>
        <w:t>2</w:t>
      </w:r>
      <w:r w:rsidR="00ED4A22">
        <w:rPr>
          <w:rFonts w:ascii="PT Astra Serif" w:hAnsi="PT Astra Serif"/>
          <w:sz w:val="26"/>
          <w:szCs w:val="26"/>
        </w:rPr>
        <w:t>4</w:t>
      </w:r>
      <w:r w:rsidRPr="00B13928">
        <w:rPr>
          <w:rFonts w:ascii="PT Astra Serif" w:hAnsi="PT Astra Serif"/>
          <w:sz w:val="26"/>
          <w:szCs w:val="26"/>
        </w:rPr>
        <w:t xml:space="preserve"> год представлен ниже</w:t>
      </w:r>
      <w:r w:rsidR="006D6AA5" w:rsidRPr="00B13928">
        <w:rPr>
          <w:rFonts w:ascii="PT Astra Serif" w:hAnsi="PT Astra Serif"/>
          <w:sz w:val="26"/>
          <w:szCs w:val="26"/>
        </w:rPr>
        <w:t xml:space="preserve">. </w:t>
      </w:r>
    </w:p>
    <w:p w:rsidR="006D6AA5" w:rsidRPr="00B13928" w:rsidRDefault="006D6AA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13928">
        <w:rPr>
          <w:rFonts w:ascii="PT Astra Serif" w:hAnsi="PT Astra Serif"/>
          <w:sz w:val="26"/>
          <w:szCs w:val="26"/>
        </w:rPr>
        <w:t>Бюджетная отчетность города Югорска за 20</w:t>
      </w:r>
      <w:r w:rsidR="00526C7E" w:rsidRPr="00B13928">
        <w:rPr>
          <w:rFonts w:ascii="PT Astra Serif" w:hAnsi="PT Astra Serif"/>
          <w:sz w:val="26"/>
          <w:szCs w:val="26"/>
        </w:rPr>
        <w:t>2</w:t>
      </w:r>
      <w:r w:rsidR="00ED4A22">
        <w:rPr>
          <w:rFonts w:ascii="PT Astra Serif" w:hAnsi="PT Astra Serif"/>
          <w:sz w:val="26"/>
          <w:szCs w:val="26"/>
        </w:rPr>
        <w:t>4</w:t>
      </w:r>
      <w:r w:rsidRPr="00B13928">
        <w:rPr>
          <w:rFonts w:ascii="PT Astra Serif" w:hAnsi="PT Astra Serif"/>
          <w:sz w:val="26"/>
          <w:szCs w:val="26"/>
        </w:rPr>
        <w:t xml:space="preserve"> год сформирована в соответствии с Приказом Министерства финансов Российской Федерации от </w:t>
      </w:r>
      <w:r w:rsidR="008131AC" w:rsidRPr="00B13928">
        <w:rPr>
          <w:rFonts w:ascii="PT Astra Serif" w:hAnsi="PT Astra Serif"/>
          <w:sz w:val="26"/>
          <w:szCs w:val="26"/>
        </w:rPr>
        <w:t>28</w:t>
      </w:r>
      <w:r w:rsidRPr="00B13928">
        <w:rPr>
          <w:rFonts w:ascii="PT Astra Serif" w:hAnsi="PT Astra Serif"/>
          <w:sz w:val="26"/>
          <w:szCs w:val="26"/>
        </w:rPr>
        <w:t>.</w:t>
      </w:r>
      <w:r w:rsidR="008131AC" w:rsidRPr="00B13928">
        <w:rPr>
          <w:rFonts w:ascii="PT Astra Serif" w:hAnsi="PT Astra Serif"/>
          <w:sz w:val="26"/>
          <w:szCs w:val="26"/>
        </w:rPr>
        <w:t>12</w:t>
      </w:r>
      <w:r w:rsidR="00A27FA9" w:rsidRPr="00B13928">
        <w:rPr>
          <w:rFonts w:ascii="PT Astra Serif" w:hAnsi="PT Astra Serif"/>
          <w:sz w:val="26"/>
          <w:szCs w:val="26"/>
        </w:rPr>
        <w:t>.2010 № 1</w:t>
      </w:r>
      <w:r w:rsidR="008131AC" w:rsidRPr="00B13928">
        <w:rPr>
          <w:rFonts w:ascii="PT Astra Serif" w:hAnsi="PT Astra Serif"/>
          <w:sz w:val="26"/>
          <w:szCs w:val="26"/>
        </w:rPr>
        <w:t>91</w:t>
      </w:r>
      <w:r w:rsidR="00A27FA9" w:rsidRPr="00B13928">
        <w:rPr>
          <w:rFonts w:ascii="PT Astra Serif" w:hAnsi="PT Astra Serif"/>
          <w:sz w:val="26"/>
          <w:szCs w:val="26"/>
        </w:rPr>
        <w:t xml:space="preserve">н «Об утверждении </w:t>
      </w:r>
      <w:r w:rsidRPr="00B13928">
        <w:rPr>
          <w:rFonts w:ascii="PT Astra Serif" w:hAnsi="PT Astra Serif"/>
          <w:sz w:val="26"/>
          <w:szCs w:val="26"/>
        </w:rPr>
        <w:t xml:space="preserve">Инструкции </w:t>
      </w:r>
      <w:r w:rsidR="008131AC" w:rsidRPr="00B13928">
        <w:rPr>
          <w:rFonts w:ascii="PT Astra Serif" w:hAnsi="PT Astra Serif"/>
          <w:sz w:val="26"/>
          <w:szCs w:val="26"/>
        </w:rPr>
        <w:t xml:space="preserve">о порядке составления и </w:t>
      </w:r>
      <w:r w:rsidR="008131AC" w:rsidRPr="00B13928">
        <w:rPr>
          <w:rFonts w:ascii="PT Astra Serif" w:hAnsi="PT Astra Serif"/>
          <w:sz w:val="26"/>
          <w:szCs w:val="26"/>
        </w:rPr>
        <w:lastRenderedPageBreak/>
        <w:t>предоставления годовой, квартальной и месячной отчетности об исполнении бюджетов бюджетной системы Российской Федерации</w:t>
      </w:r>
      <w:r w:rsidRPr="00B13928">
        <w:rPr>
          <w:rFonts w:ascii="PT Astra Serif" w:hAnsi="PT Astra Serif"/>
          <w:sz w:val="26"/>
          <w:szCs w:val="26"/>
        </w:rPr>
        <w:t>»</w:t>
      </w:r>
      <w:r w:rsidR="00D84988" w:rsidRPr="00B13928">
        <w:rPr>
          <w:rFonts w:ascii="PT Astra Serif" w:hAnsi="PT Astra Serif"/>
          <w:sz w:val="26"/>
          <w:szCs w:val="26"/>
        </w:rPr>
        <w:t xml:space="preserve"> (с изменениями)</w:t>
      </w:r>
      <w:r w:rsidRPr="00B13928">
        <w:rPr>
          <w:rFonts w:ascii="PT Astra Serif" w:hAnsi="PT Astra Serif"/>
          <w:sz w:val="26"/>
          <w:szCs w:val="26"/>
        </w:rPr>
        <w:t>.</w:t>
      </w:r>
    </w:p>
    <w:p w:rsidR="006D6AA5" w:rsidRPr="001C7192" w:rsidRDefault="006D6AA5" w:rsidP="00564AC7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13928">
        <w:rPr>
          <w:rFonts w:ascii="PT Astra Serif" w:hAnsi="PT Astra Serif"/>
          <w:sz w:val="26"/>
          <w:szCs w:val="26"/>
        </w:rPr>
        <w:t>Анализ бюджетной отчетности города Югорска за 20</w:t>
      </w:r>
      <w:r w:rsidR="00D84988" w:rsidRPr="00B13928">
        <w:rPr>
          <w:rFonts w:ascii="PT Astra Serif" w:hAnsi="PT Astra Serif"/>
          <w:sz w:val="26"/>
          <w:szCs w:val="26"/>
        </w:rPr>
        <w:t>2</w:t>
      </w:r>
      <w:r w:rsidR="00ED4A22">
        <w:rPr>
          <w:rFonts w:ascii="PT Astra Serif" w:hAnsi="PT Astra Serif"/>
          <w:sz w:val="26"/>
          <w:szCs w:val="26"/>
        </w:rPr>
        <w:t>4</w:t>
      </w:r>
      <w:r w:rsidRPr="00B13928">
        <w:rPr>
          <w:rFonts w:ascii="PT Astra Serif" w:hAnsi="PT Astra Serif"/>
          <w:sz w:val="26"/>
          <w:szCs w:val="26"/>
        </w:rPr>
        <w:t xml:space="preserve"> год содержится в пояснительной записке к указанной отчетности.</w:t>
      </w:r>
    </w:p>
    <w:p w:rsidR="002010AD" w:rsidRPr="00C05150" w:rsidRDefault="002010AD" w:rsidP="00564AC7">
      <w:pPr>
        <w:spacing w:line="276" w:lineRule="auto"/>
        <w:ind w:firstLine="709"/>
        <w:jc w:val="both"/>
        <w:rPr>
          <w:rFonts w:ascii="PT Astra Serif" w:hAnsi="PT Astra Serif"/>
        </w:rPr>
      </w:pPr>
    </w:p>
    <w:sectPr w:rsidR="002010AD" w:rsidRPr="00C05150" w:rsidSect="009F719A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0" w:footer="403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199" w:rsidRDefault="003F0199">
      <w:r>
        <w:separator/>
      </w:r>
    </w:p>
    <w:p w:rsidR="003F0199" w:rsidRDefault="003F0199"/>
  </w:endnote>
  <w:endnote w:type="continuationSeparator" w:id="0">
    <w:p w:rsidR="003F0199" w:rsidRDefault="003F0199">
      <w:r>
        <w:continuationSeparator/>
      </w:r>
    </w:p>
    <w:p w:rsidR="003F0199" w:rsidRDefault="003F0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Default="007205E2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5E2" w:rsidRDefault="007205E2" w:rsidP="005C2710">
    <w:pPr>
      <w:pStyle w:val="a7"/>
      <w:ind w:right="360"/>
    </w:pPr>
  </w:p>
  <w:p w:rsidR="007205E2" w:rsidRDefault="007205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Pr="001A4B7E" w:rsidRDefault="007205E2">
    <w:pPr>
      <w:pStyle w:val="a7"/>
      <w:jc w:val="center"/>
      <w:rPr>
        <w:rFonts w:ascii="PT Astra Serif" w:hAnsi="PT Astra Serif"/>
        <w:sz w:val="20"/>
        <w:szCs w:val="20"/>
      </w:rPr>
    </w:pPr>
  </w:p>
  <w:p w:rsidR="007205E2" w:rsidRDefault="007205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199" w:rsidRDefault="003F0199">
      <w:r>
        <w:separator/>
      </w:r>
    </w:p>
    <w:p w:rsidR="003F0199" w:rsidRDefault="003F0199"/>
  </w:footnote>
  <w:footnote w:type="continuationSeparator" w:id="0">
    <w:p w:rsidR="003F0199" w:rsidRDefault="003F0199">
      <w:r>
        <w:continuationSeparator/>
      </w:r>
    </w:p>
    <w:p w:rsidR="003F0199" w:rsidRDefault="003F01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E2" w:rsidRDefault="007205E2">
    <w:pPr>
      <w:pStyle w:val="ab"/>
      <w:jc w:val="center"/>
    </w:pPr>
  </w:p>
  <w:p w:rsidR="007205E2" w:rsidRPr="00994276" w:rsidRDefault="007205E2">
    <w:pPr>
      <w:pStyle w:val="ab"/>
      <w:jc w:val="center"/>
      <w:rPr>
        <w:rFonts w:ascii="PT Astra Serif" w:hAnsi="PT Astra Seri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BE0DF0"/>
    <w:multiLevelType w:val="hybridMultilevel"/>
    <w:tmpl w:val="C3A6466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5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4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C4374B"/>
    <w:multiLevelType w:val="hybridMultilevel"/>
    <w:tmpl w:val="EC3E870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26"/>
  </w:num>
  <w:num w:numId="5">
    <w:abstractNumId w:val="9"/>
  </w:num>
  <w:num w:numId="6">
    <w:abstractNumId w:val="24"/>
  </w:num>
  <w:num w:numId="7">
    <w:abstractNumId w:val="17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9"/>
  </w:num>
  <w:num w:numId="17">
    <w:abstractNumId w:val="23"/>
  </w:num>
  <w:num w:numId="18">
    <w:abstractNumId w:val="16"/>
  </w:num>
  <w:num w:numId="19">
    <w:abstractNumId w:val="27"/>
  </w:num>
  <w:num w:numId="20">
    <w:abstractNumId w:val="9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1"/>
  </w:num>
  <w:num w:numId="24">
    <w:abstractNumId w:val="18"/>
  </w:num>
  <w:num w:numId="25">
    <w:abstractNumId w:val="13"/>
  </w:num>
  <w:num w:numId="26">
    <w:abstractNumId w:val="20"/>
  </w:num>
  <w:num w:numId="27">
    <w:abstractNumId w:val="11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5D7E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56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446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2B3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41F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3DC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8B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5A6"/>
    <w:rsid w:val="00103D55"/>
    <w:rsid w:val="00103D80"/>
    <w:rsid w:val="00103F4A"/>
    <w:rsid w:val="00104DB8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2742B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78F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0D3A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145B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4B7E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192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7C2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37E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0AD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27C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A9D"/>
    <w:rsid w:val="00246FF5"/>
    <w:rsid w:val="002476F6"/>
    <w:rsid w:val="00247C1A"/>
    <w:rsid w:val="002508BA"/>
    <w:rsid w:val="0025234A"/>
    <w:rsid w:val="002527A1"/>
    <w:rsid w:val="002527AC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BC8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106E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08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64F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85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53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0A35"/>
    <w:rsid w:val="00312160"/>
    <w:rsid w:val="00312F88"/>
    <w:rsid w:val="003132B6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9CE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91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23E3"/>
    <w:rsid w:val="00352CFE"/>
    <w:rsid w:val="00353B22"/>
    <w:rsid w:val="00354052"/>
    <w:rsid w:val="0035472A"/>
    <w:rsid w:val="00354FDB"/>
    <w:rsid w:val="0035560A"/>
    <w:rsid w:val="00357419"/>
    <w:rsid w:val="00357828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043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2F65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427"/>
    <w:rsid w:val="00395A4F"/>
    <w:rsid w:val="00395C55"/>
    <w:rsid w:val="00396EBF"/>
    <w:rsid w:val="00396FA9"/>
    <w:rsid w:val="003A004D"/>
    <w:rsid w:val="003A0835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A54"/>
    <w:rsid w:val="003A65E1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19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06B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5632"/>
    <w:rsid w:val="003E641D"/>
    <w:rsid w:val="003E6CCB"/>
    <w:rsid w:val="003F0199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612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16BC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C5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A36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1EA8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379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5FD6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6C7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5305"/>
    <w:rsid w:val="00536AFA"/>
    <w:rsid w:val="005377A4"/>
    <w:rsid w:val="005404E9"/>
    <w:rsid w:val="0054094A"/>
    <w:rsid w:val="00540AA8"/>
    <w:rsid w:val="005418EB"/>
    <w:rsid w:val="005420E2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AC7"/>
    <w:rsid w:val="00564DAD"/>
    <w:rsid w:val="00565189"/>
    <w:rsid w:val="00565826"/>
    <w:rsid w:val="00566EE7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685A"/>
    <w:rsid w:val="00587502"/>
    <w:rsid w:val="00587FF2"/>
    <w:rsid w:val="00590A92"/>
    <w:rsid w:val="005914FD"/>
    <w:rsid w:val="00591573"/>
    <w:rsid w:val="0059183B"/>
    <w:rsid w:val="00591E6C"/>
    <w:rsid w:val="005923B2"/>
    <w:rsid w:val="00594A07"/>
    <w:rsid w:val="005952B6"/>
    <w:rsid w:val="00595C10"/>
    <w:rsid w:val="00595D3A"/>
    <w:rsid w:val="00595D55"/>
    <w:rsid w:val="005966DF"/>
    <w:rsid w:val="005968D7"/>
    <w:rsid w:val="00597574"/>
    <w:rsid w:val="00597952"/>
    <w:rsid w:val="00597F9F"/>
    <w:rsid w:val="005A0C6C"/>
    <w:rsid w:val="005A15E8"/>
    <w:rsid w:val="005A18B4"/>
    <w:rsid w:val="005A256E"/>
    <w:rsid w:val="005A2B61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57D4"/>
    <w:rsid w:val="005D6003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AFE"/>
    <w:rsid w:val="005E6F60"/>
    <w:rsid w:val="005E79E9"/>
    <w:rsid w:val="005E7EA8"/>
    <w:rsid w:val="005F07E5"/>
    <w:rsid w:val="005F1A7F"/>
    <w:rsid w:val="005F1B87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1F87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2D2D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4A63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1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2FA8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6AA5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4F1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326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E2F"/>
    <w:rsid w:val="00711FCE"/>
    <w:rsid w:val="007124F9"/>
    <w:rsid w:val="00712A0D"/>
    <w:rsid w:val="0071311B"/>
    <w:rsid w:val="00713969"/>
    <w:rsid w:val="00714C88"/>
    <w:rsid w:val="007152A2"/>
    <w:rsid w:val="00717123"/>
    <w:rsid w:val="007174F5"/>
    <w:rsid w:val="007202C5"/>
    <w:rsid w:val="007205E2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192E"/>
    <w:rsid w:val="007422BA"/>
    <w:rsid w:val="007429C6"/>
    <w:rsid w:val="00742D40"/>
    <w:rsid w:val="007432E5"/>
    <w:rsid w:val="00743630"/>
    <w:rsid w:val="00744974"/>
    <w:rsid w:val="00745451"/>
    <w:rsid w:val="0074559D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4B40"/>
    <w:rsid w:val="00755577"/>
    <w:rsid w:val="00756230"/>
    <w:rsid w:val="007569D0"/>
    <w:rsid w:val="0075701A"/>
    <w:rsid w:val="00757C25"/>
    <w:rsid w:val="00761877"/>
    <w:rsid w:val="00761DE7"/>
    <w:rsid w:val="007624B9"/>
    <w:rsid w:val="00762DD9"/>
    <w:rsid w:val="00762F12"/>
    <w:rsid w:val="0076339D"/>
    <w:rsid w:val="00763E8C"/>
    <w:rsid w:val="00764717"/>
    <w:rsid w:val="00764A91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3D0A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1DAB"/>
    <w:rsid w:val="007A2351"/>
    <w:rsid w:val="007A2AFE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A7F4D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4F8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32F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113B"/>
    <w:rsid w:val="007F2E5B"/>
    <w:rsid w:val="007F47AE"/>
    <w:rsid w:val="007F53C4"/>
    <w:rsid w:val="007F5714"/>
    <w:rsid w:val="007F5A9F"/>
    <w:rsid w:val="007F75FE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AFA"/>
    <w:rsid w:val="00807BEB"/>
    <w:rsid w:val="00807FA0"/>
    <w:rsid w:val="008103C6"/>
    <w:rsid w:val="00810630"/>
    <w:rsid w:val="00811D4E"/>
    <w:rsid w:val="0081208D"/>
    <w:rsid w:val="00812414"/>
    <w:rsid w:val="008131AC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137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81E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2CD8"/>
    <w:rsid w:val="00853E1A"/>
    <w:rsid w:val="00854382"/>
    <w:rsid w:val="008546B5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3B4B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519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90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6835"/>
    <w:rsid w:val="00897D16"/>
    <w:rsid w:val="00897EA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271"/>
    <w:rsid w:val="008A6F38"/>
    <w:rsid w:val="008A72FA"/>
    <w:rsid w:val="008A7A2D"/>
    <w:rsid w:val="008B000F"/>
    <w:rsid w:val="008B12CA"/>
    <w:rsid w:val="008B1347"/>
    <w:rsid w:val="008B2235"/>
    <w:rsid w:val="008B2628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264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213D"/>
    <w:rsid w:val="008D36B6"/>
    <w:rsid w:val="008D42A8"/>
    <w:rsid w:val="008D4CE2"/>
    <w:rsid w:val="008D62BA"/>
    <w:rsid w:val="008D73C8"/>
    <w:rsid w:val="008D7AFF"/>
    <w:rsid w:val="008D7D9A"/>
    <w:rsid w:val="008D7DBB"/>
    <w:rsid w:val="008E0715"/>
    <w:rsid w:val="008E0D9F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1CB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0FAE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0D2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523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76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6CD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D7E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51EF"/>
    <w:rsid w:val="009C67FC"/>
    <w:rsid w:val="009C6ACC"/>
    <w:rsid w:val="009C7142"/>
    <w:rsid w:val="009C7E3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3D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1BF4"/>
    <w:rsid w:val="009F22B8"/>
    <w:rsid w:val="009F2359"/>
    <w:rsid w:val="009F2E6C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19A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1B6"/>
    <w:rsid w:val="00A278C2"/>
    <w:rsid w:val="00A27C8A"/>
    <w:rsid w:val="00A27FA9"/>
    <w:rsid w:val="00A30764"/>
    <w:rsid w:val="00A30C76"/>
    <w:rsid w:val="00A321B4"/>
    <w:rsid w:val="00A32973"/>
    <w:rsid w:val="00A32C42"/>
    <w:rsid w:val="00A32E98"/>
    <w:rsid w:val="00A3437C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4778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57F0C"/>
    <w:rsid w:val="00A60189"/>
    <w:rsid w:val="00A609CF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A9F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878DC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0F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24FB"/>
    <w:rsid w:val="00AB3A20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D74C2"/>
    <w:rsid w:val="00AE05A7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87C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928"/>
    <w:rsid w:val="00B139D6"/>
    <w:rsid w:val="00B13A9D"/>
    <w:rsid w:val="00B1465C"/>
    <w:rsid w:val="00B14EC7"/>
    <w:rsid w:val="00B15406"/>
    <w:rsid w:val="00B15574"/>
    <w:rsid w:val="00B1561A"/>
    <w:rsid w:val="00B15997"/>
    <w:rsid w:val="00B15DD5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6E6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355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6D6D"/>
    <w:rsid w:val="00B6707D"/>
    <w:rsid w:val="00B675BA"/>
    <w:rsid w:val="00B700DA"/>
    <w:rsid w:val="00B70F30"/>
    <w:rsid w:val="00B71062"/>
    <w:rsid w:val="00B711A5"/>
    <w:rsid w:val="00B71DEB"/>
    <w:rsid w:val="00B72093"/>
    <w:rsid w:val="00B720E5"/>
    <w:rsid w:val="00B726FE"/>
    <w:rsid w:val="00B72BA0"/>
    <w:rsid w:val="00B735C3"/>
    <w:rsid w:val="00B737C7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C5F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04D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3DFB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7D93"/>
    <w:rsid w:val="00BE138E"/>
    <w:rsid w:val="00BE1909"/>
    <w:rsid w:val="00BE2122"/>
    <w:rsid w:val="00BE2CA0"/>
    <w:rsid w:val="00BE351C"/>
    <w:rsid w:val="00BE367E"/>
    <w:rsid w:val="00BE49C9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50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65E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498"/>
    <w:rsid w:val="00C22E05"/>
    <w:rsid w:val="00C23634"/>
    <w:rsid w:val="00C23EE6"/>
    <w:rsid w:val="00C24053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1D4B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37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4FCA"/>
    <w:rsid w:val="00C8507B"/>
    <w:rsid w:val="00C856A3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3EC5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A0D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6314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4F9F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5DE9"/>
    <w:rsid w:val="00D35F0E"/>
    <w:rsid w:val="00D368E2"/>
    <w:rsid w:val="00D36D49"/>
    <w:rsid w:val="00D36E0B"/>
    <w:rsid w:val="00D37623"/>
    <w:rsid w:val="00D40379"/>
    <w:rsid w:val="00D40416"/>
    <w:rsid w:val="00D40494"/>
    <w:rsid w:val="00D41918"/>
    <w:rsid w:val="00D419E1"/>
    <w:rsid w:val="00D426A3"/>
    <w:rsid w:val="00D43834"/>
    <w:rsid w:val="00D43A3A"/>
    <w:rsid w:val="00D4446A"/>
    <w:rsid w:val="00D44708"/>
    <w:rsid w:val="00D451C8"/>
    <w:rsid w:val="00D46CB2"/>
    <w:rsid w:val="00D46E7A"/>
    <w:rsid w:val="00D475D1"/>
    <w:rsid w:val="00D47776"/>
    <w:rsid w:val="00D47E6F"/>
    <w:rsid w:val="00D5177A"/>
    <w:rsid w:val="00D52088"/>
    <w:rsid w:val="00D5267E"/>
    <w:rsid w:val="00D52A50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4988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306"/>
    <w:rsid w:val="00D97B29"/>
    <w:rsid w:val="00D97CFA"/>
    <w:rsid w:val="00DA0323"/>
    <w:rsid w:val="00DA0DEF"/>
    <w:rsid w:val="00DA25AC"/>
    <w:rsid w:val="00DA2F71"/>
    <w:rsid w:val="00DA37AB"/>
    <w:rsid w:val="00DA3AD0"/>
    <w:rsid w:val="00DA3D2C"/>
    <w:rsid w:val="00DA3FF9"/>
    <w:rsid w:val="00DA4D7E"/>
    <w:rsid w:val="00DA555F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0D5"/>
    <w:rsid w:val="00DB198F"/>
    <w:rsid w:val="00DB1B2E"/>
    <w:rsid w:val="00DB1BA2"/>
    <w:rsid w:val="00DB2386"/>
    <w:rsid w:val="00DB2836"/>
    <w:rsid w:val="00DB2CB3"/>
    <w:rsid w:val="00DB2D34"/>
    <w:rsid w:val="00DB2D42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38E2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364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389"/>
    <w:rsid w:val="00E33E83"/>
    <w:rsid w:val="00E3412B"/>
    <w:rsid w:val="00E34B1F"/>
    <w:rsid w:val="00E355F6"/>
    <w:rsid w:val="00E3700C"/>
    <w:rsid w:val="00E377E2"/>
    <w:rsid w:val="00E37D7B"/>
    <w:rsid w:val="00E40245"/>
    <w:rsid w:val="00E41147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11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A7C"/>
    <w:rsid w:val="00E86C23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3B28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31F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8BD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6B9A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4A22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201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EDA"/>
    <w:rsid w:val="00F03914"/>
    <w:rsid w:val="00F03D95"/>
    <w:rsid w:val="00F04870"/>
    <w:rsid w:val="00F04F53"/>
    <w:rsid w:val="00F0759F"/>
    <w:rsid w:val="00F07699"/>
    <w:rsid w:val="00F076D1"/>
    <w:rsid w:val="00F0797B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1AD"/>
    <w:rsid w:val="00F26228"/>
    <w:rsid w:val="00F2736B"/>
    <w:rsid w:val="00F27AE8"/>
    <w:rsid w:val="00F27FEE"/>
    <w:rsid w:val="00F30B42"/>
    <w:rsid w:val="00F31238"/>
    <w:rsid w:val="00F31563"/>
    <w:rsid w:val="00F31640"/>
    <w:rsid w:val="00F31A01"/>
    <w:rsid w:val="00F3201F"/>
    <w:rsid w:val="00F32C1C"/>
    <w:rsid w:val="00F330B3"/>
    <w:rsid w:val="00F334BA"/>
    <w:rsid w:val="00F33B15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241A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8A6"/>
    <w:rsid w:val="00F5595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680F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EF1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3E63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2B60"/>
    <w:rsid w:val="00FA3961"/>
    <w:rsid w:val="00FA3FC5"/>
    <w:rsid w:val="00FA4110"/>
    <w:rsid w:val="00FA42A6"/>
    <w:rsid w:val="00FA49CB"/>
    <w:rsid w:val="00FA4C07"/>
    <w:rsid w:val="00FA4D1A"/>
    <w:rsid w:val="00FA66FC"/>
    <w:rsid w:val="00FA6C6F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149"/>
    <w:rsid w:val="00FB5580"/>
    <w:rsid w:val="00FB5D31"/>
    <w:rsid w:val="00FB5DF6"/>
    <w:rsid w:val="00FB6716"/>
    <w:rsid w:val="00FB7CB2"/>
    <w:rsid w:val="00FC0912"/>
    <w:rsid w:val="00FC0E02"/>
    <w:rsid w:val="00FC13B1"/>
    <w:rsid w:val="00FC18A9"/>
    <w:rsid w:val="00FC19E5"/>
    <w:rsid w:val="00FC1DCB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A55"/>
    <w:rsid w:val="00FE0F1F"/>
    <w:rsid w:val="00FE1B61"/>
    <w:rsid w:val="00FE250A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0F1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link w:val="aff1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2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3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4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5">
    <w:name w:val="annotation reference"/>
    <w:basedOn w:val="a0"/>
    <w:rsid w:val="00306EEC"/>
    <w:rPr>
      <w:sz w:val="16"/>
      <w:szCs w:val="16"/>
    </w:rPr>
  </w:style>
  <w:style w:type="paragraph" w:styleId="aff6">
    <w:name w:val="annotation text"/>
    <w:basedOn w:val="a"/>
    <w:link w:val="aff7"/>
    <w:rsid w:val="00306EEC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306EEC"/>
  </w:style>
  <w:style w:type="paragraph" w:styleId="aff8">
    <w:name w:val="annotation subject"/>
    <w:basedOn w:val="aff6"/>
    <w:next w:val="aff6"/>
    <w:link w:val="aff9"/>
    <w:rsid w:val="00306EEC"/>
    <w:rPr>
      <w:b/>
      <w:bCs/>
    </w:rPr>
  </w:style>
  <w:style w:type="character" w:customStyle="1" w:styleId="aff9">
    <w:name w:val="Тема примечания Знак"/>
    <w:basedOn w:val="aff7"/>
    <w:link w:val="aff8"/>
    <w:rsid w:val="00306EEC"/>
    <w:rPr>
      <w:b/>
      <w:bCs/>
    </w:rPr>
  </w:style>
  <w:style w:type="paragraph" w:styleId="affa">
    <w:name w:val="Document Map"/>
    <w:basedOn w:val="a"/>
    <w:link w:val="affb"/>
    <w:rsid w:val="00306EEC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0"/>
    <w:link w:val="affa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c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d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e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aff1">
    <w:name w:val="Основной текст_"/>
    <w:basedOn w:val="a0"/>
    <w:link w:val="14"/>
    <w:rsid w:val="00526C7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28E12-719E-45E3-B285-92A01EA4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5</Pages>
  <Words>1327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10027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255</cp:revision>
  <cp:lastPrinted>2024-03-19T10:18:00Z</cp:lastPrinted>
  <dcterms:created xsi:type="dcterms:W3CDTF">2016-03-17T06:45:00Z</dcterms:created>
  <dcterms:modified xsi:type="dcterms:W3CDTF">2025-03-21T09:49:00Z</dcterms:modified>
</cp:coreProperties>
</file>